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5C" w:rsidRPr="003D01D8" w:rsidRDefault="00DF0110" w:rsidP="004F7EA3">
      <w:pPr>
        <w:pStyle w:val="Ttulo1"/>
        <w:ind w:left="9979" w:hanging="9979"/>
      </w:pPr>
      <w:r>
        <w:t>El Movimiento Rectilíneo Uniforme</w:t>
      </w:r>
    </w:p>
    <w:p w:rsidR="001B275C" w:rsidRDefault="00FF66A0" w:rsidP="0090038E">
      <w:pPr>
        <w:pStyle w:val="Ttulo2"/>
      </w:pPr>
      <w:r>
        <w:t>Introducción</w:t>
      </w:r>
    </w:p>
    <w:p w:rsidR="005C5C71" w:rsidRDefault="00403A56" w:rsidP="00FF66A0">
      <w:r>
        <w:rPr>
          <w:noProof/>
        </w:rPr>
        <w:drawing>
          <wp:anchor distT="0" distB="0" distL="114300" distR="114300" simplePos="0" relativeHeight="251695104" behindDoc="0" locked="0" layoutInCell="1" allowOverlap="1">
            <wp:simplePos x="0" y="0"/>
            <wp:positionH relativeFrom="margin">
              <wp:align>right</wp:align>
            </wp:positionH>
            <wp:positionV relativeFrom="paragraph">
              <wp:posOffset>81915</wp:posOffset>
            </wp:positionV>
            <wp:extent cx="1800000" cy="1011600"/>
            <wp:effectExtent l="19050" t="19050" r="10160" b="17145"/>
            <wp:wrapSquare wrapText="lef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_Caratula.png"/>
                    <pic:cNvPicPr/>
                  </pic:nvPicPr>
                  <pic:blipFill>
                    <a:blip r:embed="rId8"/>
                    <a:stretch>
                      <a:fillRect/>
                    </a:stretch>
                  </pic:blipFill>
                  <pic:spPr>
                    <a:xfrm>
                      <a:off x="0" y="0"/>
                      <a:ext cx="1800000" cy="10116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045F1">
        <w:t>E</w:t>
      </w:r>
      <w:r w:rsidR="005C5C71" w:rsidRPr="005C5C71">
        <w:t>s parte de la vida diaria que</w:t>
      </w:r>
      <w:r w:rsidR="003A77CF">
        <w:t>,</w:t>
      </w:r>
      <w:r w:rsidR="005C5C71" w:rsidRPr="005C5C71">
        <w:t xml:space="preserve"> si no hay fuerza</w:t>
      </w:r>
      <w:r w:rsidR="005C5C71">
        <w:t>,</w:t>
      </w:r>
      <w:r w:rsidR="005C5C71" w:rsidRPr="005C5C71">
        <w:t xml:space="preserve"> no hay movimiento</w:t>
      </w:r>
      <w:r w:rsidR="005C5C71">
        <w:t xml:space="preserve">, </w:t>
      </w:r>
      <w:r w:rsidR="005C5C71" w:rsidRPr="005C5C71">
        <w:rPr>
          <w:b/>
          <w:bCs/>
        </w:rPr>
        <w:t>PERO</w:t>
      </w:r>
      <w:r w:rsidR="005C5C71" w:rsidRPr="005C5C71">
        <w:t xml:space="preserve">... puede haber fuerzas y no movimiento (el caso </w:t>
      </w:r>
      <w:r w:rsidR="009045F1">
        <w:t>de la actividad anterior</w:t>
      </w:r>
      <w:r w:rsidR="005C5C71" w:rsidRPr="005C5C71">
        <w:t>) ¡y puede haber movimientos sin fuerzas! (</w:t>
      </w:r>
      <w:r w:rsidR="009045F1">
        <w:t>tema que revisamos en esta</w:t>
      </w:r>
      <w:r w:rsidR="005C5C71" w:rsidRPr="005C5C71">
        <w:t>)</w:t>
      </w:r>
      <w:r w:rsidR="005C5C71">
        <w:t>.</w:t>
      </w:r>
    </w:p>
    <w:p w:rsidR="003A77CF" w:rsidRDefault="003A77CF" w:rsidP="00FF66A0">
      <w:r>
        <w:t xml:space="preserve">Galileo ya lo había sospechado y Newton le terminó de dar forma, en lo que hoy se conoce como Primera Ley de Newton: </w:t>
      </w:r>
      <w:bookmarkStart w:id="0" w:name="_Hlk17206190"/>
      <w:r w:rsidRPr="003A77CF">
        <w:rPr>
          <w:i/>
          <w:iCs/>
        </w:rPr>
        <w:t>“</w:t>
      </w:r>
      <w:r w:rsidRPr="003A77CF">
        <w:rPr>
          <w:rFonts w:ascii="Arial" w:hAnsi="Arial" w:cs="Arial"/>
          <w:i/>
          <w:iCs/>
          <w:color w:val="222222"/>
          <w:sz w:val="19"/>
          <w:szCs w:val="19"/>
          <w:shd w:val="clear" w:color="auto" w:fill="F9F9F9"/>
        </w:rPr>
        <w:t xml:space="preserve">Corpus </w:t>
      </w:r>
      <w:proofErr w:type="spellStart"/>
      <w:r w:rsidRPr="003A77CF">
        <w:rPr>
          <w:rFonts w:ascii="Arial" w:hAnsi="Arial" w:cs="Arial"/>
          <w:i/>
          <w:iCs/>
          <w:color w:val="222222"/>
          <w:sz w:val="19"/>
          <w:szCs w:val="19"/>
          <w:shd w:val="clear" w:color="auto" w:fill="F9F9F9"/>
        </w:rPr>
        <w:t>omne</w:t>
      </w:r>
      <w:proofErr w:type="spellEnd"/>
      <w:r w:rsidRPr="003A77CF">
        <w:rPr>
          <w:rFonts w:ascii="Arial" w:hAnsi="Arial" w:cs="Arial"/>
          <w:i/>
          <w:iCs/>
          <w:color w:val="222222"/>
          <w:sz w:val="19"/>
          <w:szCs w:val="19"/>
          <w:shd w:val="clear" w:color="auto" w:fill="F9F9F9"/>
        </w:rPr>
        <w:t xml:space="preserve"> perseverare in statu </w:t>
      </w:r>
      <w:proofErr w:type="spellStart"/>
      <w:r w:rsidRPr="003A77CF">
        <w:rPr>
          <w:rFonts w:ascii="Arial" w:hAnsi="Arial" w:cs="Arial"/>
          <w:i/>
          <w:iCs/>
          <w:color w:val="222222"/>
          <w:sz w:val="19"/>
          <w:szCs w:val="19"/>
          <w:shd w:val="clear" w:color="auto" w:fill="F9F9F9"/>
        </w:rPr>
        <w:t>suo</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quiescendi</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vel</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movendi</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uniformiter</w:t>
      </w:r>
      <w:proofErr w:type="spellEnd"/>
      <w:r w:rsidRPr="003A77CF">
        <w:rPr>
          <w:rFonts w:ascii="Arial" w:hAnsi="Arial" w:cs="Arial"/>
          <w:i/>
          <w:iCs/>
          <w:color w:val="222222"/>
          <w:sz w:val="19"/>
          <w:szCs w:val="19"/>
          <w:shd w:val="clear" w:color="auto" w:fill="F9F9F9"/>
        </w:rPr>
        <w:t xml:space="preserve"> in </w:t>
      </w:r>
      <w:proofErr w:type="spellStart"/>
      <w:r w:rsidRPr="003A77CF">
        <w:rPr>
          <w:rFonts w:ascii="Arial" w:hAnsi="Arial" w:cs="Arial"/>
          <w:i/>
          <w:iCs/>
          <w:color w:val="222222"/>
          <w:sz w:val="19"/>
          <w:szCs w:val="19"/>
          <w:shd w:val="clear" w:color="auto" w:fill="F9F9F9"/>
        </w:rPr>
        <w:t>directum</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nisi</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quatenus</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illud</w:t>
      </w:r>
      <w:proofErr w:type="spellEnd"/>
      <w:r w:rsidRPr="003A77CF">
        <w:rPr>
          <w:rFonts w:ascii="Arial" w:hAnsi="Arial" w:cs="Arial"/>
          <w:i/>
          <w:iCs/>
          <w:color w:val="222222"/>
          <w:sz w:val="19"/>
          <w:szCs w:val="19"/>
          <w:shd w:val="clear" w:color="auto" w:fill="F9F9F9"/>
        </w:rPr>
        <w:t xml:space="preserve"> a </w:t>
      </w:r>
      <w:proofErr w:type="spellStart"/>
      <w:r w:rsidRPr="003A77CF">
        <w:rPr>
          <w:rFonts w:ascii="Arial" w:hAnsi="Arial" w:cs="Arial"/>
          <w:i/>
          <w:iCs/>
          <w:color w:val="222222"/>
          <w:sz w:val="19"/>
          <w:szCs w:val="19"/>
          <w:shd w:val="clear" w:color="auto" w:fill="F9F9F9"/>
        </w:rPr>
        <w:t>viribus</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impressis</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cogitur</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statum</w:t>
      </w:r>
      <w:proofErr w:type="spellEnd"/>
      <w:r w:rsidRPr="003A77CF">
        <w:rPr>
          <w:rFonts w:ascii="Arial" w:hAnsi="Arial" w:cs="Arial"/>
          <w:i/>
          <w:iCs/>
          <w:color w:val="222222"/>
          <w:sz w:val="19"/>
          <w:szCs w:val="19"/>
          <w:shd w:val="clear" w:color="auto" w:fill="F9F9F9"/>
        </w:rPr>
        <w:t xml:space="preserve"> </w:t>
      </w:r>
      <w:proofErr w:type="spellStart"/>
      <w:r w:rsidRPr="003A77CF">
        <w:rPr>
          <w:rFonts w:ascii="Arial" w:hAnsi="Arial" w:cs="Arial"/>
          <w:i/>
          <w:iCs/>
          <w:color w:val="222222"/>
          <w:sz w:val="19"/>
          <w:szCs w:val="19"/>
          <w:shd w:val="clear" w:color="auto" w:fill="F9F9F9"/>
        </w:rPr>
        <w:t>suum</w:t>
      </w:r>
      <w:proofErr w:type="spellEnd"/>
      <w:r w:rsidRPr="003A77CF">
        <w:rPr>
          <w:rFonts w:ascii="Arial" w:hAnsi="Arial" w:cs="Arial"/>
          <w:i/>
          <w:iCs/>
          <w:color w:val="222222"/>
          <w:sz w:val="19"/>
          <w:szCs w:val="19"/>
          <w:shd w:val="clear" w:color="auto" w:fill="F9F9F9"/>
        </w:rPr>
        <w:t xml:space="preserve"> mutare”</w:t>
      </w:r>
      <w:r>
        <w:t>.</w:t>
      </w:r>
      <w:bookmarkEnd w:id="0"/>
    </w:p>
    <w:p w:rsidR="009045F1" w:rsidRDefault="009045F1" w:rsidP="009045F1">
      <w:r>
        <w:t>E</w:t>
      </w:r>
      <w:r w:rsidR="00403A56">
        <w:t>n esta actividad ajustamos todo para obtener una fuerza neta cero sobre el carrito y observamos tipo especial de movimiento que se observa en esta situación: Un Movimiento (porque se mueve) Rectilíneo (porque la trayectoria es un segmento de recta) y Uniforme (porque en iguales tiempos se cubren iguales distancias: la velocidad permanece constante)</w:t>
      </w:r>
      <w:r w:rsidR="00A05BB9">
        <w:t xml:space="preserve"> </w:t>
      </w:r>
      <w:r w:rsidR="00A05BB9" w:rsidRPr="00A05BB9">
        <w:rPr>
          <w:b/>
          <w:bCs/>
        </w:rPr>
        <w:t>MRU</w:t>
      </w:r>
      <w:r w:rsidR="00403A56">
        <w:t>.</w:t>
      </w:r>
    </w:p>
    <w:p w:rsidR="00CC2A4E" w:rsidRDefault="00114EAD" w:rsidP="00403A56">
      <w:pPr>
        <w:pStyle w:val="Ttulo2"/>
        <w:rPr>
          <w:noProof/>
        </w:rPr>
      </w:pPr>
      <w:r>
        <w:rPr>
          <w:noProof/>
        </w:rPr>
        <w:t>E</w:t>
      </w:r>
      <w:r w:rsidR="007B1CAB">
        <w:rPr>
          <w:noProof/>
        </w:rPr>
        <w:t>lementos necesarios</w:t>
      </w:r>
    </w:p>
    <w:p w:rsidR="007B1CAB" w:rsidRDefault="007B1CAB" w:rsidP="007B1CAB">
      <w:r>
        <w:t xml:space="preserve">Para </w:t>
      </w:r>
      <w:r w:rsidR="003A77CF">
        <w:t xml:space="preserve">esta actividad </w:t>
      </w:r>
      <w:r>
        <w:t>precisarás:</w:t>
      </w:r>
    </w:p>
    <w:p w:rsidR="007B1CAB" w:rsidRDefault="008A51DE" w:rsidP="007B1CAB">
      <w:pPr>
        <w:pStyle w:val="Prrafodelista"/>
        <w:numPr>
          <w:ilvl w:val="0"/>
          <w:numId w:val="31"/>
        </w:numPr>
      </w:pPr>
      <w:r>
        <w:rPr>
          <w:noProof/>
          <w:sz w:val="16"/>
          <w:szCs w:val="16"/>
        </w:rPr>
        <w:drawing>
          <wp:anchor distT="0" distB="0" distL="114300" distR="114300" simplePos="0" relativeHeight="251672576" behindDoc="0" locked="0" layoutInCell="1" allowOverlap="1">
            <wp:simplePos x="0" y="0"/>
            <wp:positionH relativeFrom="margin">
              <wp:posOffset>3044825</wp:posOffset>
            </wp:positionH>
            <wp:positionV relativeFrom="paragraph">
              <wp:posOffset>79375</wp:posOffset>
            </wp:positionV>
            <wp:extent cx="900000" cy="900000"/>
            <wp:effectExtent l="0" t="0" r="0" b="0"/>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staladores.png"/>
                    <pic:cNvPicPr/>
                  </pic:nvPicPr>
                  <pic:blipFill>
                    <a:blip r:embed="rId9"/>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8F3DF1">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77938</wp:posOffset>
            </wp:positionV>
            <wp:extent cx="2147570" cy="1049020"/>
            <wp:effectExtent l="0" t="0" r="5080" b="0"/>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CartPelado.jpg"/>
                    <pic:cNvPicPr/>
                  </pic:nvPicPr>
                  <pic:blipFill>
                    <a:blip r:embed="rId10"/>
                    <a:stretch>
                      <a:fillRect/>
                    </a:stretch>
                  </pic:blipFill>
                  <pic:spPr>
                    <a:xfrm>
                      <a:off x="0" y="0"/>
                      <a:ext cx="2147570" cy="1049020"/>
                    </a:xfrm>
                    <a:prstGeom prst="rect">
                      <a:avLst/>
                    </a:prstGeom>
                  </pic:spPr>
                </pic:pic>
              </a:graphicData>
            </a:graphic>
            <wp14:sizeRelH relativeFrom="margin">
              <wp14:pctWidth>0</wp14:pctWidth>
            </wp14:sizeRelH>
            <wp14:sizeRelV relativeFrom="margin">
              <wp14:pctHeight>0</wp14:pctHeight>
            </wp14:sizeRelV>
          </wp:anchor>
        </w:drawing>
      </w:r>
      <w:r w:rsidR="007B1CAB">
        <w:t xml:space="preserve">Carrito inalámbrico Pasco </w:t>
      </w:r>
      <w:proofErr w:type="spellStart"/>
      <w:r w:rsidR="007B1CAB" w:rsidRPr="008A51DE">
        <w:rPr>
          <w:i/>
          <w:iCs/>
        </w:rPr>
        <w:t>SmartCart</w:t>
      </w:r>
      <w:proofErr w:type="spellEnd"/>
      <w:r w:rsidR="007B1CAB">
        <w:t xml:space="preserve"> (</w:t>
      </w:r>
      <w:hyperlink r:id="rId11" w:history="1">
        <w:r w:rsidR="007B1CAB" w:rsidRPr="007B1CAB">
          <w:rPr>
            <w:rStyle w:val="Hipervnculo"/>
          </w:rPr>
          <w:t>ME-1240</w:t>
        </w:r>
      </w:hyperlink>
      <w:r w:rsidR="007B1CAB">
        <w:t xml:space="preserve"> o </w:t>
      </w:r>
      <w:hyperlink r:id="rId12" w:history="1">
        <w:r w:rsidR="007B1CAB" w:rsidRPr="007B1CAB">
          <w:rPr>
            <w:rStyle w:val="Hipervnculo"/>
          </w:rPr>
          <w:t>ME-1241</w:t>
        </w:r>
      </w:hyperlink>
      <w:r w:rsidR="007B1CAB">
        <w:t>)</w:t>
      </w:r>
    </w:p>
    <w:p w:rsidR="007B1CAB" w:rsidRPr="008F3DF1" w:rsidRDefault="003A77CF" w:rsidP="007B1CAB">
      <w:pPr>
        <w:pStyle w:val="Prrafodelista"/>
        <w:numPr>
          <w:ilvl w:val="0"/>
          <w:numId w:val="31"/>
        </w:numPr>
        <w:rPr>
          <w:szCs w:val="20"/>
        </w:rPr>
      </w:pPr>
      <w:r>
        <w:rPr>
          <w:szCs w:val="20"/>
        </w:rPr>
        <w:t>Una mesa u otra superficie plana, que pueda</w:t>
      </w:r>
      <w:r w:rsidR="00D059CD">
        <w:rPr>
          <w:szCs w:val="20"/>
        </w:rPr>
        <w:t>s</w:t>
      </w:r>
      <w:r>
        <w:rPr>
          <w:szCs w:val="20"/>
        </w:rPr>
        <w:t xml:space="preserve"> nivelar</w:t>
      </w:r>
    </w:p>
    <w:p w:rsidR="008F3DF1" w:rsidRDefault="008F3DF1" w:rsidP="008F3DF1">
      <w:pPr>
        <w:pStyle w:val="Prrafodelista"/>
        <w:numPr>
          <w:ilvl w:val="0"/>
          <w:numId w:val="31"/>
        </w:numPr>
        <w:jc w:val="left"/>
        <w:rPr>
          <w:szCs w:val="20"/>
        </w:rPr>
      </w:pPr>
      <w:bookmarkStart w:id="1" w:name="_Hlk17372598"/>
      <w:r w:rsidRPr="008F3DF1">
        <w:rPr>
          <w:szCs w:val="20"/>
        </w:rPr>
        <w:t>Una PC</w:t>
      </w:r>
      <w:r>
        <w:rPr>
          <w:szCs w:val="20"/>
        </w:rPr>
        <w:t xml:space="preserve"> corriendo bajo Windows</w:t>
      </w:r>
      <w:r w:rsidR="00403A56">
        <w:rPr>
          <w:szCs w:val="20"/>
        </w:rPr>
        <w:t xml:space="preserve"> con </w:t>
      </w:r>
      <w:hyperlink r:id="rId13" w:anchor="PS2400" w:history="1">
        <w:proofErr w:type="spellStart"/>
        <w:r w:rsidR="00403A56" w:rsidRPr="00403A56">
          <w:rPr>
            <w:rStyle w:val="Hipervnculo"/>
            <w:szCs w:val="20"/>
          </w:rPr>
          <w:t>SPARKvue</w:t>
        </w:r>
        <w:proofErr w:type="spellEnd"/>
      </w:hyperlink>
      <w:r w:rsidR="00403A56">
        <w:rPr>
          <w:szCs w:val="20"/>
        </w:rPr>
        <w:t xml:space="preserve"> instalado.</w:t>
      </w:r>
    </w:p>
    <w:bookmarkEnd w:id="1"/>
    <w:p w:rsidR="002B1E04" w:rsidRPr="008F3DF1" w:rsidRDefault="002B1E04" w:rsidP="008F3DF1">
      <w:pPr>
        <w:pStyle w:val="Prrafodelista"/>
        <w:numPr>
          <w:ilvl w:val="0"/>
          <w:numId w:val="31"/>
        </w:numPr>
        <w:jc w:val="left"/>
        <w:rPr>
          <w:szCs w:val="20"/>
        </w:rPr>
      </w:pPr>
      <w:r>
        <w:rPr>
          <w:szCs w:val="20"/>
        </w:rPr>
        <w:t>Dos libros pesados (para usarlos como topes de final de carrera)</w:t>
      </w:r>
    </w:p>
    <w:p w:rsidR="008537EB" w:rsidRPr="00437F66" w:rsidRDefault="008537EB" w:rsidP="008F3DF1">
      <w:pPr>
        <w:pStyle w:val="Prrafodelista"/>
        <w:numPr>
          <w:ilvl w:val="0"/>
          <w:numId w:val="31"/>
        </w:numPr>
        <w:jc w:val="left"/>
        <w:rPr>
          <w:sz w:val="16"/>
          <w:szCs w:val="16"/>
        </w:rPr>
      </w:pPr>
      <w:r>
        <w:rPr>
          <w:szCs w:val="20"/>
        </w:rPr>
        <w:t xml:space="preserve">Si no </w:t>
      </w:r>
      <w:proofErr w:type="spellStart"/>
      <w:r>
        <w:rPr>
          <w:szCs w:val="20"/>
        </w:rPr>
        <w:t>tenés</w:t>
      </w:r>
      <w:proofErr w:type="spellEnd"/>
      <w:r>
        <w:rPr>
          <w:szCs w:val="20"/>
        </w:rPr>
        <w:t xml:space="preserve"> una PC bajo Windows, también podrás encontrar instaladores para otras plataformas a través de </w:t>
      </w:r>
      <w:hyperlink r:id="rId14" w:history="1">
        <w:r w:rsidR="00437F66" w:rsidRPr="00B03AFF">
          <w:rPr>
            <w:rStyle w:val="Hipervnculo"/>
          </w:rPr>
          <w:t>https://tecnoedu.com/Pasco/SparkVueHD.php</w:t>
        </w:r>
      </w:hyperlink>
      <w:r w:rsidR="00437F66">
        <w:t xml:space="preserve"> </w:t>
      </w:r>
    </w:p>
    <w:p w:rsidR="00016149" w:rsidRDefault="00016149">
      <w:pPr>
        <w:tabs>
          <w:tab w:val="clear" w:pos="9979"/>
        </w:tabs>
        <w:spacing w:before="0"/>
        <w:jc w:val="left"/>
        <w:rPr>
          <w:sz w:val="16"/>
          <w:szCs w:val="16"/>
        </w:rPr>
      </w:pPr>
    </w:p>
    <w:p w:rsidR="00A25903" w:rsidRDefault="00403A56" w:rsidP="00403A56">
      <w:pPr>
        <w:pStyle w:val="Ttulo2"/>
        <w:rPr>
          <w:noProof/>
        </w:rPr>
      </w:pPr>
      <w:r>
        <w:rPr>
          <w:noProof/>
        </w:rPr>
        <w:t>Preparación</w:t>
      </w:r>
    </w:p>
    <w:p w:rsidR="00D059CD" w:rsidRDefault="00D059CD" w:rsidP="00004C07">
      <w:pPr>
        <w:pStyle w:val="Prrafodelista"/>
        <w:numPr>
          <w:ilvl w:val="0"/>
          <w:numId w:val="32"/>
        </w:numPr>
        <w:contextualSpacing w:val="0"/>
      </w:pPr>
      <w:proofErr w:type="spellStart"/>
      <w:r>
        <w:t>Poné</w:t>
      </w:r>
      <w:proofErr w:type="spellEnd"/>
      <w:r>
        <w:t xml:space="preserve"> tu carrito sobre la mesa y </w:t>
      </w:r>
      <w:proofErr w:type="spellStart"/>
      <w:r>
        <w:t>nivelala</w:t>
      </w:r>
      <w:proofErr w:type="spellEnd"/>
      <w:r>
        <w:t xml:space="preserve"> de tal manera que el carrito se quede quieto en su lugar sin tener que aplicar nada como freno.</w:t>
      </w:r>
    </w:p>
    <w:p w:rsidR="00403A56" w:rsidRDefault="00403A56" w:rsidP="00004C07">
      <w:pPr>
        <w:pStyle w:val="Prrafodelista"/>
        <w:numPr>
          <w:ilvl w:val="0"/>
          <w:numId w:val="32"/>
        </w:numPr>
        <w:contextualSpacing w:val="0"/>
      </w:pPr>
      <w:r>
        <w:t xml:space="preserve">A continuación, dale un pequeño empujón al carrito. Si comienza a moverse, pero termina frenándose, </w:t>
      </w:r>
      <w:proofErr w:type="spellStart"/>
      <w:r>
        <w:t>incliná</w:t>
      </w:r>
      <w:proofErr w:type="spellEnd"/>
      <w:r>
        <w:t xml:space="preserve"> la mesa un poco de manera que te ayude a mantener el movimiento. </w:t>
      </w:r>
      <w:proofErr w:type="gramStart"/>
      <w:r>
        <w:t>Si</w:t>
      </w:r>
      <w:proofErr w:type="gramEnd"/>
      <w:r>
        <w:t xml:space="preserve"> por el contrario, el carrito se mueve cada vez más rápido, </w:t>
      </w:r>
      <w:proofErr w:type="spellStart"/>
      <w:r>
        <w:t>inclinala</w:t>
      </w:r>
      <w:proofErr w:type="spellEnd"/>
      <w:r>
        <w:t xml:space="preserve"> un poco menos.</w:t>
      </w:r>
    </w:p>
    <w:p w:rsidR="00403A56" w:rsidRDefault="00403A56" w:rsidP="00004C07">
      <w:pPr>
        <w:pStyle w:val="Prrafodelista"/>
        <w:numPr>
          <w:ilvl w:val="0"/>
          <w:numId w:val="32"/>
        </w:numPr>
        <w:contextualSpacing w:val="0"/>
      </w:pPr>
      <w:proofErr w:type="spellStart"/>
      <w:r>
        <w:t>Encendé</w:t>
      </w:r>
      <w:proofErr w:type="spellEnd"/>
      <w:r>
        <w:t xml:space="preserve"> y </w:t>
      </w:r>
      <w:proofErr w:type="spellStart"/>
      <w:r>
        <w:t>vinculá</w:t>
      </w:r>
      <w:proofErr w:type="spellEnd"/>
      <w:r>
        <w:t xml:space="preserve"> el carrito al </w:t>
      </w:r>
      <w:hyperlink r:id="rId15" w:anchor="PS2400" w:history="1">
        <w:proofErr w:type="spellStart"/>
        <w:r w:rsidRPr="00403A56">
          <w:rPr>
            <w:rStyle w:val="Hipervnculo"/>
          </w:rPr>
          <w:t>SPARKvue</w:t>
        </w:r>
        <w:proofErr w:type="spellEnd"/>
      </w:hyperlink>
      <w:r>
        <w:t xml:space="preserve"> en tu dispositivo.</w:t>
      </w:r>
    </w:p>
    <w:p w:rsidR="00403A56" w:rsidRDefault="00403A56" w:rsidP="00004C07">
      <w:pPr>
        <w:pStyle w:val="Prrafodelista"/>
        <w:numPr>
          <w:ilvl w:val="0"/>
          <w:numId w:val="32"/>
        </w:numPr>
        <w:contextualSpacing w:val="0"/>
      </w:pPr>
      <w:r>
        <w:t>Pedí un gráfico cartesiano de velocidad versus tiempo.</w:t>
      </w:r>
    </w:p>
    <w:p w:rsidR="00403A56" w:rsidRDefault="00403A56" w:rsidP="00004C07">
      <w:pPr>
        <w:pStyle w:val="Prrafodelista"/>
        <w:numPr>
          <w:ilvl w:val="0"/>
          <w:numId w:val="32"/>
        </w:numPr>
        <w:contextualSpacing w:val="0"/>
      </w:pPr>
      <w:proofErr w:type="spellStart"/>
      <w:r>
        <w:t>Hacé</w:t>
      </w:r>
      <w:proofErr w:type="spellEnd"/>
      <w:r>
        <w:t xml:space="preserve"> algunas grabaciones de prueba, buscando que la gráfica de velocidad vs tiempo arroje una línea horizontal después de darle un empujoncito al carrito. No te preocupes por su significado, ya lo revisaremos más adelante.</w:t>
      </w:r>
    </w:p>
    <w:p w:rsidR="002B1E04" w:rsidRDefault="002B1E04" w:rsidP="00004C07">
      <w:pPr>
        <w:pStyle w:val="Prrafodelista"/>
        <w:numPr>
          <w:ilvl w:val="0"/>
          <w:numId w:val="32"/>
        </w:numPr>
        <w:contextualSpacing w:val="0"/>
      </w:pPr>
      <w:proofErr w:type="spellStart"/>
      <w:r>
        <w:t>Poné</w:t>
      </w:r>
      <w:proofErr w:type="spellEnd"/>
      <w:r>
        <w:t xml:space="preserve"> dos libros pesados en las puntas de lo que será el recorrido del carrito en tu experiencia, así funcionan como finales de carrera.</w:t>
      </w:r>
    </w:p>
    <w:p w:rsidR="00403A56" w:rsidRDefault="00403A56" w:rsidP="00403A56">
      <w:pPr>
        <w:pStyle w:val="Ttulo2"/>
      </w:pPr>
      <w:r>
        <w:t>Desarrollo</w:t>
      </w:r>
    </w:p>
    <w:p w:rsidR="009737B4" w:rsidRDefault="009737B4" w:rsidP="009737B4">
      <w:pPr>
        <w:pStyle w:val="Prrafodelista"/>
        <w:numPr>
          <w:ilvl w:val="0"/>
          <w:numId w:val="32"/>
        </w:numPr>
        <w:contextualSpacing w:val="0"/>
      </w:pPr>
      <w:proofErr w:type="spellStart"/>
      <w:r>
        <w:t>Reiniciá</w:t>
      </w:r>
      <w:proofErr w:type="spellEnd"/>
      <w:r>
        <w:t xml:space="preserve"> </w:t>
      </w:r>
      <w:hyperlink r:id="rId16" w:anchor="PS2400" w:history="1">
        <w:proofErr w:type="spellStart"/>
        <w:r w:rsidRPr="00403A56">
          <w:rPr>
            <w:rStyle w:val="Hipervnculo"/>
          </w:rPr>
          <w:t>SPARKvue</w:t>
        </w:r>
        <w:proofErr w:type="spellEnd"/>
      </w:hyperlink>
      <w:r>
        <w:t xml:space="preserve"> y pedí “Crear un nuevo experimento”, para arrancar con una pantalla limpia.</w:t>
      </w:r>
    </w:p>
    <w:p w:rsidR="002B1E04" w:rsidRDefault="002B1E04" w:rsidP="009737B4">
      <w:pPr>
        <w:pStyle w:val="Prrafodelista"/>
        <w:numPr>
          <w:ilvl w:val="0"/>
          <w:numId w:val="32"/>
        </w:numPr>
        <w:contextualSpacing w:val="0"/>
      </w:pPr>
      <w:r>
        <w:t>Pedí un gráfico cartesiano de posición versus tiempo.</w:t>
      </w:r>
    </w:p>
    <w:p w:rsidR="002B1E04" w:rsidRDefault="002B1E04" w:rsidP="009737B4">
      <w:pPr>
        <w:pStyle w:val="Prrafodelista"/>
        <w:numPr>
          <w:ilvl w:val="0"/>
          <w:numId w:val="32"/>
        </w:numPr>
        <w:contextualSpacing w:val="0"/>
      </w:pPr>
      <w:proofErr w:type="spellStart"/>
      <w:r>
        <w:lastRenderedPageBreak/>
        <w:t>Cargá</w:t>
      </w:r>
      <w:proofErr w:type="spellEnd"/>
      <w:r>
        <w:t xml:space="preserve"> el impulsor a resorte del carrito en su posición del medio.</w:t>
      </w:r>
    </w:p>
    <w:p w:rsidR="002B1E04" w:rsidRDefault="002B1E04" w:rsidP="009737B4">
      <w:pPr>
        <w:pStyle w:val="Prrafodelista"/>
        <w:numPr>
          <w:ilvl w:val="0"/>
          <w:numId w:val="32"/>
        </w:numPr>
        <w:contextualSpacing w:val="0"/>
      </w:pPr>
      <w:proofErr w:type="spellStart"/>
      <w:r>
        <w:t>Apoyá</w:t>
      </w:r>
      <w:proofErr w:type="spellEnd"/>
      <w:r>
        <w:t xml:space="preserve"> el carrito contra un final de carrera.</w:t>
      </w:r>
    </w:p>
    <w:p w:rsidR="002B1E04" w:rsidRDefault="002B1E04" w:rsidP="009737B4">
      <w:pPr>
        <w:pStyle w:val="Prrafodelista"/>
        <w:numPr>
          <w:ilvl w:val="0"/>
          <w:numId w:val="32"/>
        </w:numPr>
        <w:contextualSpacing w:val="0"/>
      </w:pPr>
      <w:proofErr w:type="spellStart"/>
      <w:r>
        <w:t>Comenzá</w:t>
      </w:r>
      <w:proofErr w:type="spellEnd"/>
      <w:r>
        <w:t xml:space="preserve"> a grabar </w:t>
      </w:r>
      <w:r>
        <w:rPr>
          <w:noProof/>
        </w:rPr>
        <w:drawing>
          <wp:inline distT="0" distB="0" distL="0" distR="0">
            <wp:extent cx="806400" cy="15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bar.png"/>
                    <pic:cNvPicPr/>
                  </pic:nvPicPr>
                  <pic:blipFill>
                    <a:blip r:embed="rId17"/>
                    <a:stretch>
                      <a:fillRect/>
                    </a:stretch>
                  </pic:blipFill>
                  <pic:spPr>
                    <a:xfrm>
                      <a:off x="0" y="0"/>
                      <a:ext cx="806400" cy="154800"/>
                    </a:xfrm>
                    <a:prstGeom prst="rect">
                      <a:avLst/>
                    </a:prstGeom>
                  </pic:spPr>
                </pic:pic>
              </a:graphicData>
            </a:graphic>
          </wp:inline>
        </w:drawing>
      </w:r>
      <w:r>
        <w:t xml:space="preserve"> </w:t>
      </w:r>
    </w:p>
    <w:p w:rsidR="002B1E04" w:rsidRDefault="002B1E04" w:rsidP="009737B4">
      <w:pPr>
        <w:pStyle w:val="Prrafodelista"/>
        <w:numPr>
          <w:ilvl w:val="0"/>
          <w:numId w:val="32"/>
        </w:numPr>
        <w:contextualSpacing w:val="0"/>
      </w:pPr>
      <w:proofErr w:type="spellStart"/>
      <w:r>
        <w:t>Apretá</w:t>
      </w:r>
      <w:proofErr w:type="spellEnd"/>
      <w:r>
        <w:t xml:space="preserve"> el gatillo disparador del impulsor a resorte. El carrito viajará hasta la otra punta de la mesa.</w:t>
      </w:r>
    </w:p>
    <w:p w:rsidR="002B1E04" w:rsidRDefault="002B1E04" w:rsidP="009737B4">
      <w:pPr>
        <w:pStyle w:val="Prrafodelista"/>
        <w:numPr>
          <w:ilvl w:val="0"/>
          <w:numId w:val="32"/>
        </w:numPr>
        <w:contextualSpacing w:val="0"/>
      </w:pPr>
      <w:proofErr w:type="spellStart"/>
      <w:r>
        <w:t>Frená</w:t>
      </w:r>
      <w:proofErr w:type="spellEnd"/>
      <w:r>
        <w:t xml:space="preserve"> la grabación </w:t>
      </w:r>
      <w:r>
        <w:rPr>
          <w:noProof/>
        </w:rPr>
        <w:drawing>
          <wp:inline distT="0" distB="0" distL="0" distR="0">
            <wp:extent cx="680400" cy="15480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ar.png"/>
                    <pic:cNvPicPr/>
                  </pic:nvPicPr>
                  <pic:blipFill>
                    <a:blip r:embed="rId18"/>
                    <a:stretch>
                      <a:fillRect/>
                    </a:stretch>
                  </pic:blipFill>
                  <pic:spPr>
                    <a:xfrm>
                      <a:off x="0" y="0"/>
                      <a:ext cx="680400" cy="154800"/>
                    </a:xfrm>
                    <a:prstGeom prst="rect">
                      <a:avLst/>
                    </a:prstGeom>
                  </pic:spPr>
                </pic:pic>
              </a:graphicData>
            </a:graphic>
          </wp:inline>
        </w:drawing>
      </w:r>
    </w:p>
    <w:p w:rsidR="00D059CD" w:rsidRDefault="00D059CD" w:rsidP="00004C07">
      <w:pPr>
        <w:pStyle w:val="Prrafodelista"/>
        <w:numPr>
          <w:ilvl w:val="0"/>
          <w:numId w:val="32"/>
        </w:numPr>
        <w:contextualSpacing w:val="0"/>
      </w:pPr>
      <w:proofErr w:type="spellStart"/>
      <w:r>
        <w:t>Observá</w:t>
      </w:r>
      <w:proofErr w:type="spellEnd"/>
      <w:r>
        <w:t xml:space="preserve"> </w:t>
      </w:r>
      <w:r w:rsidR="00CF7BD7">
        <w:t>con atención la gráfica resultante.</w:t>
      </w:r>
    </w:p>
    <w:p w:rsidR="00CF7BD7" w:rsidRDefault="00CF7BD7" w:rsidP="00004C07">
      <w:pPr>
        <w:pStyle w:val="Prrafodelista"/>
        <w:numPr>
          <w:ilvl w:val="0"/>
          <w:numId w:val="32"/>
        </w:numPr>
        <w:contextualSpacing w:val="0"/>
      </w:pPr>
      <w:proofErr w:type="spellStart"/>
      <w:r>
        <w:t>Configurá</w:t>
      </w:r>
      <w:proofErr w:type="spellEnd"/>
      <w:r>
        <w:t xml:space="preserve"> la ventana visualizadora </w:t>
      </w:r>
      <w:r>
        <w:rPr>
          <w:noProof/>
        </w:rPr>
        <w:drawing>
          <wp:inline distT="0" distB="0" distL="0" distR="0">
            <wp:extent cx="154800" cy="154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onConfigurarGraficos.png"/>
                    <pic:cNvPicPr/>
                  </pic:nvPicPr>
                  <pic:blipFill>
                    <a:blip r:embed="rId19"/>
                    <a:stretch>
                      <a:fillRect/>
                    </a:stretch>
                  </pic:blipFill>
                  <pic:spPr>
                    <a:xfrm>
                      <a:off x="0" y="0"/>
                      <a:ext cx="154800" cy="154800"/>
                    </a:xfrm>
                    <a:prstGeom prst="rect">
                      <a:avLst/>
                    </a:prstGeom>
                  </pic:spPr>
                </pic:pic>
              </a:graphicData>
            </a:graphic>
          </wp:inline>
        </w:drawing>
      </w:r>
      <w:r>
        <w:t xml:space="preserve"> para que deje a la vista múltiples grabaciones de datos </w:t>
      </w:r>
      <w:r>
        <w:rPr>
          <w:noProof/>
        </w:rPr>
        <w:drawing>
          <wp:inline distT="0" distB="0" distL="0" distR="0">
            <wp:extent cx="1670400" cy="154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strarMultplesEjecuciones.png"/>
                    <pic:cNvPicPr/>
                  </pic:nvPicPr>
                  <pic:blipFill>
                    <a:blip r:embed="rId20"/>
                    <a:stretch>
                      <a:fillRect/>
                    </a:stretch>
                  </pic:blipFill>
                  <pic:spPr>
                    <a:xfrm>
                      <a:off x="0" y="0"/>
                      <a:ext cx="1670400" cy="154800"/>
                    </a:xfrm>
                    <a:prstGeom prst="rect">
                      <a:avLst/>
                    </a:prstGeom>
                  </pic:spPr>
                </pic:pic>
              </a:graphicData>
            </a:graphic>
          </wp:inline>
        </w:drawing>
      </w:r>
    </w:p>
    <w:p w:rsidR="00CF7BD7" w:rsidRDefault="00CF7BD7" w:rsidP="00004C07">
      <w:pPr>
        <w:pStyle w:val="Prrafodelista"/>
        <w:numPr>
          <w:ilvl w:val="0"/>
          <w:numId w:val="32"/>
        </w:numPr>
        <w:contextualSpacing w:val="0"/>
      </w:pPr>
      <w:proofErr w:type="spellStart"/>
      <w:r>
        <w:t>Grabá</w:t>
      </w:r>
      <w:proofErr w:type="spellEnd"/>
      <w:r>
        <w:t xml:space="preserve"> otros dos tiros del carrito en las mismas condiciones (sin mover la mesa, ni los fines de pista y usando la misma posición de carga del impulsor a resorte)</w:t>
      </w:r>
    </w:p>
    <w:p w:rsidR="00CF7BD7" w:rsidRDefault="00CF7BD7" w:rsidP="00CF7BD7">
      <w:pPr>
        <w:pStyle w:val="Prrafodelista"/>
        <w:numPr>
          <w:ilvl w:val="0"/>
          <w:numId w:val="32"/>
        </w:numPr>
        <w:contextualSpacing w:val="0"/>
      </w:pPr>
      <w:proofErr w:type="spellStart"/>
      <w:r>
        <w:t>Observá</w:t>
      </w:r>
      <w:proofErr w:type="spellEnd"/>
      <w:r>
        <w:t xml:space="preserve"> con atención las gráficas resultantes:</w:t>
      </w:r>
    </w:p>
    <w:p w:rsidR="00CF7BD7" w:rsidRPr="00CF7BD7" w:rsidRDefault="00CF7BD7" w:rsidP="00CF7BD7">
      <w:pPr>
        <w:pStyle w:val="Prrafodelista"/>
        <w:numPr>
          <w:ilvl w:val="1"/>
          <w:numId w:val="32"/>
        </w:numPr>
        <w:contextualSpacing w:val="0"/>
        <w:rPr>
          <w:i/>
          <w:iCs/>
        </w:rPr>
      </w:pPr>
      <w:r w:rsidRPr="00CF7BD7">
        <w:rPr>
          <w:i/>
          <w:iCs/>
        </w:rPr>
        <w:t>¿Qué tienen en común?</w:t>
      </w:r>
    </w:p>
    <w:p w:rsidR="00CF7BD7" w:rsidRPr="00CF7BD7" w:rsidRDefault="00CF7BD7" w:rsidP="00CF7BD7">
      <w:pPr>
        <w:pStyle w:val="Prrafodelista"/>
        <w:numPr>
          <w:ilvl w:val="1"/>
          <w:numId w:val="32"/>
        </w:numPr>
        <w:contextualSpacing w:val="0"/>
        <w:rPr>
          <w:i/>
          <w:iCs/>
        </w:rPr>
      </w:pPr>
      <w:r w:rsidRPr="00CF7BD7">
        <w:rPr>
          <w:i/>
          <w:iCs/>
        </w:rPr>
        <w:t>¿En qué se diferencian?</w:t>
      </w:r>
    </w:p>
    <w:p w:rsidR="00CF7BD7" w:rsidRDefault="00CF7BD7" w:rsidP="00004C07">
      <w:pPr>
        <w:pStyle w:val="Prrafodelista"/>
        <w:numPr>
          <w:ilvl w:val="0"/>
          <w:numId w:val="32"/>
        </w:numPr>
        <w:contextualSpacing w:val="0"/>
      </w:pPr>
      <w:proofErr w:type="spellStart"/>
      <w:r>
        <w:t>Usá</w:t>
      </w:r>
      <w:proofErr w:type="spellEnd"/>
      <w:r>
        <w:t xml:space="preserve"> el cursor </w:t>
      </w:r>
      <w:r>
        <w:rPr>
          <w:noProof/>
        </w:rPr>
        <w:drawing>
          <wp:inline distT="0" distB="0" distL="0" distR="0">
            <wp:extent cx="154800" cy="154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tonCursorCoordenadas.png"/>
                    <pic:cNvPicPr/>
                  </pic:nvPicPr>
                  <pic:blipFill>
                    <a:blip r:embed="rId21"/>
                    <a:stretch>
                      <a:fillRect/>
                    </a:stretch>
                  </pic:blipFill>
                  <pic:spPr>
                    <a:xfrm>
                      <a:off x="0" y="0"/>
                      <a:ext cx="154800" cy="154800"/>
                    </a:xfrm>
                    <a:prstGeom prst="rect">
                      <a:avLst/>
                    </a:prstGeom>
                  </pic:spPr>
                </pic:pic>
              </a:graphicData>
            </a:graphic>
          </wp:inline>
        </w:drawing>
      </w:r>
      <w:r>
        <w:t xml:space="preserve">y su herramienta delta </w:t>
      </w:r>
      <w:r w:rsidR="008804A8">
        <w:rPr>
          <w:noProof/>
        </w:rPr>
        <w:drawing>
          <wp:inline distT="0" distB="0" distL="0" distR="0">
            <wp:extent cx="741600" cy="288000"/>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lta.png"/>
                    <pic:cNvPicPr/>
                  </pic:nvPicPr>
                  <pic:blipFill>
                    <a:blip r:embed="rId22"/>
                    <a:stretch>
                      <a:fillRect/>
                    </a:stretch>
                  </pic:blipFill>
                  <pic:spPr>
                    <a:xfrm>
                      <a:off x="0" y="0"/>
                      <a:ext cx="741600" cy="288000"/>
                    </a:xfrm>
                    <a:prstGeom prst="rect">
                      <a:avLst/>
                    </a:prstGeom>
                  </pic:spPr>
                </pic:pic>
              </a:graphicData>
            </a:graphic>
          </wp:inline>
        </w:drawing>
      </w:r>
      <w:r>
        <w:t>para examinar distintos tramos de las gráficas de posición vs tiempo</w:t>
      </w:r>
      <w:r w:rsidR="008804A8">
        <w:t>.</w:t>
      </w:r>
    </w:p>
    <w:p w:rsidR="00D059CD" w:rsidRDefault="008804A8" w:rsidP="00D059CD">
      <w:pPr>
        <w:pStyle w:val="Prrafodelista"/>
        <w:numPr>
          <w:ilvl w:val="1"/>
          <w:numId w:val="32"/>
        </w:numPr>
        <w:contextualSpacing w:val="0"/>
        <w:rPr>
          <w:i/>
          <w:iCs/>
        </w:rPr>
      </w:pPr>
      <w:r>
        <w:rPr>
          <w:i/>
          <w:iCs/>
        </w:rPr>
        <w:t>Tomando dos o más intervalos de la misma duración, pero de distintos momentos del viaje: ¿Cómo se comparan las distancias que el carrito recorrió en cada uno de ellos?</w:t>
      </w:r>
    </w:p>
    <w:p w:rsidR="008804A8" w:rsidRDefault="008804A8" w:rsidP="00D059CD">
      <w:pPr>
        <w:pStyle w:val="Prrafodelista"/>
        <w:numPr>
          <w:ilvl w:val="1"/>
          <w:numId w:val="32"/>
        </w:numPr>
        <w:contextualSpacing w:val="0"/>
        <w:rPr>
          <w:i/>
          <w:iCs/>
        </w:rPr>
      </w:pPr>
      <w:r>
        <w:rPr>
          <w:i/>
          <w:iCs/>
        </w:rPr>
        <w:t xml:space="preserve">Si en un intervalo el carrito recorrió una determinada distancia: ¿Cuánta distancia recorre en el doble de tiempo? ¿y en el triple? ¿y en el cuádruple? ¿y … </w:t>
      </w:r>
      <w:r w:rsidRPr="008804A8">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r>
        <w:rPr>
          <w:i/>
          <w:iCs/>
        </w:rPr>
        <w:t>?</w:t>
      </w:r>
    </w:p>
    <w:p w:rsidR="00494440" w:rsidRDefault="008804A8" w:rsidP="00D059CD">
      <w:pPr>
        <w:pStyle w:val="Prrafodelista"/>
        <w:numPr>
          <w:ilvl w:val="1"/>
          <w:numId w:val="32"/>
        </w:numPr>
        <w:contextualSpacing w:val="0"/>
        <w:rPr>
          <w:i/>
          <w:iCs/>
        </w:rPr>
      </w:pPr>
      <w:r>
        <w:rPr>
          <w:i/>
          <w:iCs/>
        </w:rPr>
        <w:t xml:space="preserve">¿Cómo harías para expresar, mediante una fórmula sencilla, este comportamiento? </w:t>
      </w:r>
    </w:p>
    <w:p w:rsidR="00494440" w:rsidRDefault="00494440" w:rsidP="00494440">
      <w:pPr>
        <w:pStyle w:val="Prrafodelista"/>
        <w:numPr>
          <w:ilvl w:val="2"/>
          <w:numId w:val="32"/>
        </w:numPr>
        <w:contextualSpacing w:val="0"/>
        <w:rPr>
          <w:i/>
          <w:iCs/>
        </w:rPr>
      </w:pPr>
      <w:r>
        <w:rPr>
          <w:i/>
          <w:iCs/>
        </w:rPr>
        <w:t>Tu formula debería ser tal que:</w:t>
      </w:r>
    </w:p>
    <w:p w:rsidR="00494440" w:rsidRDefault="00494440" w:rsidP="00494440">
      <w:pPr>
        <w:pStyle w:val="Prrafodelista"/>
        <w:numPr>
          <w:ilvl w:val="3"/>
          <w:numId w:val="32"/>
        </w:numPr>
        <w:contextualSpacing w:val="0"/>
        <w:rPr>
          <w:i/>
          <w:iCs/>
        </w:rPr>
      </w:pPr>
      <w:r>
        <w:rPr>
          <w:i/>
          <w:iCs/>
        </w:rPr>
        <w:t>Si te nombran un momento determinado puedas decir dónde estaba el carrito.</w:t>
      </w:r>
    </w:p>
    <w:p w:rsidR="00494440" w:rsidRDefault="00494440" w:rsidP="00494440">
      <w:pPr>
        <w:pStyle w:val="Prrafodelista"/>
        <w:numPr>
          <w:ilvl w:val="3"/>
          <w:numId w:val="32"/>
        </w:numPr>
        <w:contextualSpacing w:val="0"/>
        <w:rPr>
          <w:i/>
          <w:iCs/>
        </w:rPr>
      </w:pPr>
      <w:r>
        <w:rPr>
          <w:i/>
          <w:iCs/>
        </w:rPr>
        <w:t>Una fórmula sencilla, derivada de la anterior, te debería permitir responder la cuestión inversa: si te nombran una posición determinada, deberías poder decir en qué momento el carrito estuvo allí.</w:t>
      </w:r>
    </w:p>
    <w:p w:rsidR="008804A8" w:rsidRDefault="008804A8" w:rsidP="00494440">
      <w:pPr>
        <w:pStyle w:val="Prrafodelista"/>
        <w:numPr>
          <w:ilvl w:val="2"/>
          <w:numId w:val="32"/>
        </w:numPr>
        <w:contextualSpacing w:val="0"/>
        <w:rPr>
          <w:i/>
          <w:iCs/>
        </w:rPr>
      </w:pPr>
      <w:r>
        <w:rPr>
          <w:i/>
          <w:iCs/>
        </w:rPr>
        <w:t xml:space="preserve">¿Te parece que </w:t>
      </w:r>
      <w:r w:rsidR="00494440">
        <w:rPr>
          <w:i/>
          <w:iCs/>
        </w:rPr>
        <w:t>el</w:t>
      </w:r>
      <w:r>
        <w:rPr>
          <w:i/>
          <w:iCs/>
        </w:rPr>
        <w:t xml:space="preserve"> cociente </w:t>
      </w:r>
      <w:proofErr w:type="spellStart"/>
      <w:r>
        <w:rPr>
          <w:i/>
          <w:iCs/>
        </w:rPr>
        <w:t>Δx</w:t>
      </w:r>
      <w:proofErr w:type="spellEnd"/>
      <w:r>
        <w:rPr>
          <w:i/>
          <w:iCs/>
        </w:rPr>
        <w:t xml:space="preserve"> / </w:t>
      </w:r>
      <w:proofErr w:type="spellStart"/>
      <w:r>
        <w:rPr>
          <w:i/>
          <w:iCs/>
        </w:rPr>
        <w:t>Δt</w:t>
      </w:r>
      <w:proofErr w:type="spellEnd"/>
      <w:r>
        <w:rPr>
          <w:i/>
          <w:iCs/>
        </w:rPr>
        <w:t xml:space="preserve"> </w:t>
      </w:r>
      <w:r w:rsidR="00494440">
        <w:rPr>
          <w:i/>
          <w:iCs/>
        </w:rPr>
        <w:t>tendría un rol destacado</w:t>
      </w:r>
      <w:r>
        <w:rPr>
          <w:i/>
          <w:iCs/>
        </w:rPr>
        <w:t>?</w:t>
      </w:r>
    </w:p>
    <w:p w:rsidR="00494440" w:rsidRDefault="00494440" w:rsidP="00494440">
      <w:pPr>
        <w:pStyle w:val="Prrafodelista"/>
        <w:numPr>
          <w:ilvl w:val="2"/>
          <w:numId w:val="32"/>
        </w:numPr>
        <w:contextualSpacing w:val="0"/>
        <w:rPr>
          <w:i/>
          <w:iCs/>
        </w:rPr>
      </w:pPr>
      <w:r>
        <w:rPr>
          <w:i/>
          <w:iCs/>
        </w:rPr>
        <w:t>¿Qué otro parámetro te haría falta conocer para completar tu fórmula?</w:t>
      </w:r>
    </w:p>
    <w:p w:rsidR="00494440" w:rsidRPr="00090EBC" w:rsidRDefault="00494440" w:rsidP="00494440">
      <w:pPr>
        <w:pStyle w:val="Prrafodelista"/>
        <w:numPr>
          <w:ilvl w:val="2"/>
          <w:numId w:val="32"/>
        </w:numPr>
        <w:contextualSpacing w:val="0"/>
        <w:rPr>
          <w:i/>
          <w:iCs/>
        </w:rPr>
      </w:pPr>
      <w:proofErr w:type="spellStart"/>
      <w:r w:rsidRPr="00090EBC">
        <w:rPr>
          <w:i/>
          <w:iCs/>
        </w:rPr>
        <w:t>Probá</w:t>
      </w:r>
      <w:proofErr w:type="spellEnd"/>
      <w:r w:rsidRPr="00090EBC">
        <w:rPr>
          <w:i/>
          <w:iCs/>
        </w:rPr>
        <w:t xml:space="preserve"> tu/s fórmula/s </w:t>
      </w:r>
      <w:r w:rsidR="00090EBC" w:rsidRPr="00090EBC">
        <w:rPr>
          <w:i/>
          <w:iCs/>
        </w:rPr>
        <w:t>interrogá</w:t>
      </w:r>
      <w:r w:rsidR="00090EBC">
        <w:rPr>
          <w:i/>
          <w:iCs/>
        </w:rPr>
        <w:t xml:space="preserve">ndola con valores de parámetro (tiempo o posición) tomados al azar y </w:t>
      </w:r>
      <w:proofErr w:type="spellStart"/>
      <w:r w:rsidR="00090EBC">
        <w:rPr>
          <w:i/>
          <w:iCs/>
        </w:rPr>
        <w:t>contrastá</w:t>
      </w:r>
      <w:proofErr w:type="spellEnd"/>
      <w:r w:rsidR="00090EBC">
        <w:rPr>
          <w:i/>
          <w:iCs/>
        </w:rPr>
        <w:t xml:space="preserve"> su eficacia comparando sus respuestas con los valores experimentales.</w:t>
      </w:r>
    </w:p>
    <w:p w:rsidR="00494440" w:rsidRDefault="00494440" w:rsidP="00494440">
      <w:pPr>
        <w:pStyle w:val="Prrafodelista"/>
        <w:numPr>
          <w:ilvl w:val="0"/>
          <w:numId w:val="32"/>
        </w:numPr>
        <w:contextualSpacing w:val="0"/>
      </w:pPr>
      <w:r>
        <w:t xml:space="preserve">Ahora vamos a hacer un tiro más veloz. Para esto, </w:t>
      </w:r>
      <w:proofErr w:type="spellStart"/>
      <w:r>
        <w:t>usá</w:t>
      </w:r>
      <w:proofErr w:type="spellEnd"/>
      <w:r>
        <w:t xml:space="preserve"> la tercera posición de carga del impulsor a resorte.</w:t>
      </w:r>
    </w:p>
    <w:p w:rsidR="00494440" w:rsidRDefault="00494440" w:rsidP="00494440">
      <w:pPr>
        <w:pStyle w:val="Prrafodelista"/>
        <w:numPr>
          <w:ilvl w:val="0"/>
          <w:numId w:val="32"/>
        </w:numPr>
        <w:contextualSpacing w:val="0"/>
      </w:pPr>
      <w:proofErr w:type="spellStart"/>
      <w:r>
        <w:t>Grabá</w:t>
      </w:r>
      <w:proofErr w:type="spellEnd"/>
      <w:r>
        <w:t xml:space="preserve"> el tiro en esta nueva condición y </w:t>
      </w:r>
      <w:proofErr w:type="spellStart"/>
      <w:r>
        <w:t>observá</w:t>
      </w:r>
      <w:proofErr w:type="spellEnd"/>
      <w:r>
        <w:t xml:space="preserve"> atentamente las gráficas resultantes:</w:t>
      </w:r>
    </w:p>
    <w:p w:rsidR="00494440" w:rsidRPr="00CF7BD7" w:rsidRDefault="00494440" w:rsidP="00494440">
      <w:pPr>
        <w:pStyle w:val="Prrafodelista"/>
        <w:numPr>
          <w:ilvl w:val="1"/>
          <w:numId w:val="32"/>
        </w:numPr>
        <w:contextualSpacing w:val="0"/>
        <w:rPr>
          <w:i/>
          <w:iCs/>
        </w:rPr>
      </w:pPr>
      <w:r w:rsidRPr="00CF7BD7">
        <w:rPr>
          <w:i/>
          <w:iCs/>
        </w:rPr>
        <w:t>¿Qué tienen en común?</w:t>
      </w:r>
    </w:p>
    <w:p w:rsidR="00494440" w:rsidRDefault="00494440" w:rsidP="00494440">
      <w:pPr>
        <w:pStyle w:val="Prrafodelista"/>
        <w:numPr>
          <w:ilvl w:val="1"/>
          <w:numId w:val="32"/>
        </w:numPr>
        <w:contextualSpacing w:val="0"/>
        <w:rPr>
          <w:i/>
          <w:iCs/>
        </w:rPr>
      </w:pPr>
      <w:r w:rsidRPr="00CF7BD7">
        <w:rPr>
          <w:i/>
          <w:iCs/>
        </w:rPr>
        <w:t>¿En qué se diferencian?</w:t>
      </w:r>
    </w:p>
    <w:p w:rsidR="00090EBC" w:rsidRPr="00A3537C" w:rsidRDefault="00090EBC" w:rsidP="00494440">
      <w:pPr>
        <w:pStyle w:val="Prrafodelista"/>
        <w:numPr>
          <w:ilvl w:val="1"/>
          <w:numId w:val="32"/>
        </w:numPr>
        <w:contextualSpacing w:val="0"/>
        <w:rPr>
          <w:i/>
          <w:iCs/>
        </w:rPr>
      </w:pPr>
      <w:r>
        <w:rPr>
          <w:i/>
          <w:iCs/>
        </w:rPr>
        <w:t xml:space="preserve">¿Te </w:t>
      </w:r>
      <w:proofErr w:type="spellStart"/>
      <w:r>
        <w:rPr>
          <w:i/>
          <w:iCs/>
        </w:rPr>
        <w:t>animás</w:t>
      </w:r>
      <w:proofErr w:type="spellEnd"/>
      <w:r>
        <w:rPr>
          <w:i/>
          <w:iCs/>
        </w:rPr>
        <w:t xml:space="preserve"> a generar una/s nueva/s fórmula/s similar/es a la/s anterior/es que describan esta nueva situación?</w:t>
      </w:r>
    </w:p>
    <w:p w:rsidR="00A3537C" w:rsidRDefault="00A3537C" w:rsidP="00A3537C">
      <w:pPr>
        <w:pStyle w:val="Prrafodelista"/>
        <w:numPr>
          <w:ilvl w:val="0"/>
          <w:numId w:val="32"/>
        </w:numPr>
        <w:contextualSpacing w:val="0"/>
        <w:rPr>
          <w:i/>
          <w:iCs/>
        </w:rPr>
      </w:pPr>
      <w:r>
        <w:t xml:space="preserve">A estas alturas, ya te habrás dado cuenta de lo importante que es este cociente </w:t>
      </w:r>
      <w:proofErr w:type="spellStart"/>
      <w:r>
        <w:rPr>
          <w:i/>
          <w:iCs/>
        </w:rPr>
        <w:t>Δx</w:t>
      </w:r>
      <w:proofErr w:type="spellEnd"/>
      <w:r>
        <w:rPr>
          <w:i/>
          <w:iCs/>
        </w:rPr>
        <w:t xml:space="preserve"> / </w:t>
      </w:r>
      <w:proofErr w:type="spellStart"/>
      <w:r>
        <w:rPr>
          <w:i/>
          <w:iCs/>
        </w:rPr>
        <w:t>Δt</w:t>
      </w:r>
      <w:proofErr w:type="spellEnd"/>
      <w:r>
        <w:t xml:space="preserve"> para describir la situación. Por eso le damos un nombre propio: </w:t>
      </w:r>
      <w:r>
        <w:rPr>
          <w:i/>
          <w:iCs/>
        </w:rPr>
        <w:t>velocidad</w:t>
      </w:r>
      <w:r>
        <w:t xml:space="preserve">, y una notación abreviada </w:t>
      </w:r>
      <w:r>
        <w:rPr>
          <w:i/>
          <w:iCs/>
        </w:rPr>
        <w:t>v</w:t>
      </w:r>
    </w:p>
    <w:p w:rsidR="00A3537C" w:rsidRPr="00A3537C" w:rsidRDefault="00A3537C" w:rsidP="00A3537C">
      <w:pPr>
        <w:ind w:left="360"/>
        <w:rPr>
          <w:i/>
          <w:iCs/>
        </w:rPr>
      </w:pPr>
    </w:p>
    <w:p w:rsidR="00A3537C" w:rsidRPr="00A3537C" w:rsidRDefault="00A3537C" w:rsidP="00A3537C">
      <w:pPr>
        <w:pStyle w:val="Prrafodelista"/>
        <w:numPr>
          <w:ilvl w:val="0"/>
          <w:numId w:val="32"/>
        </w:numPr>
        <w:contextualSpacing w:val="0"/>
        <w:rPr>
          <w:i/>
          <w:iCs/>
        </w:rPr>
      </w:pPr>
      <w:proofErr w:type="spellStart"/>
      <w:r>
        <w:t>Agregá</w:t>
      </w:r>
      <w:proofErr w:type="spellEnd"/>
      <w:r>
        <w:t xml:space="preserve"> una segunda gráfica cartesiana con sus tiempos sincronizados con la primera con el botón  </w:t>
      </w:r>
      <w:r>
        <w:rPr>
          <w:i/>
          <w:iCs/>
          <w:noProof/>
        </w:rPr>
        <w:drawing>
          <wp:inline distT="0" distB="0" distL="0" distR="0">
            <wp:extent cx="154800" cy="154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tonAgregarEjeY.png"/>
                    <pic:cNvPicPr/>
                  </pic:nvPicPr>
                  <pic:blipFill>
                    <a:blip r:embed="rId23"/>
                    <a:stretch>
                      <a:fillRect/>
                    </a:stretch>
                  </pic:blipFill>
                  <pic:spPr>
                    <a:xfrm>
                      <a:off x="0" y="0"/>
                      <a:ext cx="154800" cy="154800"/>
                    </a:xfrm>
                    <a:prstGeom prst="rect">
                      <a:avLst/>
                    </a:prstGeom>
                  </pic:spPr>
                </pic:pic>
              </a:graphicData>
            </a:graphic>
          </wp:inline>
        </w:drawing>
      </w:r>
      <w:r>
        <w:t xml:space="preserve"> y </w:t>
      </w:r>
      <w:proofErr w:type="spellStart"/>
      <w:r>
        <w:t>pedile</w:t>
      </w:r>
      <w:proofErr w:type="spellEnd"/>
      <w:r>
        <w:t xml:space="preserve"> a </w:t>
      </w:r>
      <w:hyperlink r:id="rId24" w:anchor="PS2400" w:history="1">
        <w:proofErr w:type="spellStart"/>
        <w:r w:rsidRPr="00403A56">
          <w:rPr>
            <w:rStyle w:val="Hipervnculo"/>
            <w:szCs w:val="20"/>
          </w:rPr>
          <w:t>SPARKvue</w:t>
        </w:r>
        <w:proofErr w:type="spellEnd"/>
      </w:hyperlink>
      <w:r>
        <w:rPr>
          <w:szCs w:val="20"/>
        </w:rPr>
        <w:t xml:space="preserve"> que muestre velocidad versus tiempo.</w:t>
      </w:r>
    </w:p>
    <w:p w:rsidR="00A3537C" w:rsidRPr="00A3537C" w:rsidRDefault="00A3537C" w:rsidP="00A3537C">
      <w:pPr>
        <w:pStyle w:val="Prrafodelista"/>
        <w:numPr>
          <w:ilvl w:val="0"/>
          <w:numId w:val="32"/>
        </w:numPr>
        <w:contextualSpacing w:val="0"/>
        <w:rPr>
          <w:i/>
          <w:iCs/>
        </w:rPr>
      </w:pPr>
      <w:r>
        <w:t xml:space="preserve">Momento a momento, </w:t>
      </w:r>
      <w:hyperlink r:id="rId25" w:anchor="PS2400" w:history="1">
        <w:proofErr w:type="spellStart"/>
        <w:r w:rsidRPr="00403A56">
          <w:rPr>
            <w:rStyle w:val="Hipervnculo"/>
            <w:szCs w:val="20"/>
          </w:rPr>
          <w:t>SPARKvue</w:t>
        </w:r>
        <w:proofErr w:type="spellEnd"/>
      </w:hyperlink>
      <w:r>
        <w:rPr>
          <w:szCs w:val="20"/>
        </w:rPr>
        <w:t xml:space="preserve"> calculará el cociente </w:t>
      </w:r>
      <w:proofErr w:type="spellStart"/>
      <w:r>
        <w:rPr>
          <w:i/>
          <w:iCs/>
        </w:rPr>
        <w:t>Δx</w:t>
      </w:r>
      <w:proofErr w:type="spellEnd"/>
      <w:r>
        <w:rPr>
          <w:i/>
          <w:iCs/>
        </w:rPr>
        <w:t xml:space="preserve"> / </w:t>
      </w:r>
      <w:proofErr w:type="spellStart"/>
      <w:r>
        <w:rPr>
          <w:i/>
          <w:iCs/>
        </w:rPr>
        <w:t>Δt</w:t>
      </w:r>
      <w:proofErr w:type="spellEnd"/>
      <w:r>
        <w:t xml:space="preserve"> y te lo mostrará directamente como velocidad.</w:t>
      </w:r>
    </w:p>
    <w:p w:rsidR="00A3537C" w:rsidRDefault="00B07A57" w:rsidP="00A3537C">
      <w:pPr>
        <w:pStyle w:val="Prrafodelista"/>
        <w:numPr>
          <w:ilvl w:val="0"/>
          <w:numId w:val="32"/>
        </w:numPr>
        <w:contextualSpacing w:val="0"/>
        <w:rPr>
          <w:i/>
          <w:iCs/>
        </w:rPr>
      </w:pPr>
      <w:proofErr w:type="spellStart"/>
      <w:r>
        <w:t>Compará</w:t>
      </w:r>
      <w:proofErr w:type="spellEnd"/>
      <w:r>
        <w:t xml:space="preserve"> el resultado de un cociente </w:t>
      </w:r>
      <w:proofErr w:type="spellStart"/>
      <w:r>
        <w:rPr>
          <w:i/>
          <w:iCs/>
        </w:rPr>
        <w:t>Δx</w:t>
      </w:r>
      <w:proofErr w:type="spellEnd"/>
      <w:r>
        <w:rPr>
          <w:i/>
          <w:iCs/>
        </w:rPr>
        <w:t xml:space="preserve"> / </w:t>
      </w:r>
      <w:proofErr w:type="spellStart"/>
      <w:r>
        <w:rPr>
          <w:i/>
          <w:iCs/>
        </w:rPr>
        <w:t>Δt</w:t>
      </w:r>
      <w:proofErr w:type="spellEnd"/>
      <w:r>
        <w:t xml:space="preserve"> sobre la gráfica de posición vs tiempo con el valor de la magnitud velocidad que el programa muestra en la ventana inferior en el mismo momento.</w:t>
      </w:r>
    </w:p>
    <w:p w:rsidR="00090EBC" w:rsidRPr="00B07A57" w:rsidRDefault="00B07A57" w:rsidP="00A3537C">
      <w:pPr>
        <w:pStyle w:val="Prrafodelista"/>
        <w:numPr>
          <w:ilvl w:val="0"/>
          <w:numId w:val="32"/>
        </w:numPr>
        <w:contextualSpacing w:val="0"/>
        <w:rPr>
          <w:i/>
          <w:iCs/>
        </w:rPr>
      </w:pPr>
      <w:r>
        <w:t>Para distinguir lo que es delante de lo que es atrás, tomamos la convención de asignar un signo positivo a las distancias que están para delante y uno negativo a las que están para atrás.</w:t>
      </w:r>
    </w:p>
    <w:p w:rsidR="00B07A57" w:rsidRDefault="00B07A57" w:rsidP="00B07A57">
      <w:pPr>
        <w:pStyle w:val="Prrafodelista"/>
        <w:numPr>
          <w:ilvl w:val="1"/>
          <w:numId w:val="32"/>
        </w:numPr>
        <w:contextualSpacing w:val="0"/>
        <w:rPr>
          <w:i/>
          <w:iCs/>
        </w:rPr>
      </w:pPr>
      <w:r>
        <w:rPr>
          <w:i/>
          <w:iCs/>
        </w:rPr>
        <w:t xml:space="preserve">¿Cómo </w:t>
      </w:r>
      <w:proofErr w:type="spellStart"/>
      <w:r>
        <w:rPr>
          <w:i/>
          <w:iCs/>
        </w:rPr>
        <w:t>creés</w:t>
      </w:r>
      <w:proofErr w:type="spellEnd"/>
      <w:r>
        <w:rPr>
          <w:i/>
          <w:iCs/>
        </w:rPr>
        <w:t xml:space="preserve"> que afectará esto a las gráficas de posición versus tiempo?</w:t>
      </w:r>
    </w:p>
    <w:p w:rsidR="00B07A57" w:rsidRDefault="00B07A57" w:rsidP="00B07A57">
      <w:pPr>
        <w:pStyle w:val="Prrafodelista"/>
        <w:numPr>
          <w:ilvl w:val="1"/>
          <w:numId w:val="32"/>
        </w:numPr>
        <w:contextualSpacing w:val="0"/>
        <w:rPr>
          <w:i/>
          <w:iCs/>
        </w:rPr>
      </w:pPr>
      <w:r>
        <w:rPr>
          <w:i/>
          <w:iCs/>
        </w:rPr>
        <w:t xml:space="preserve">¿Cómo </w:t>
      </w:r>
      <w:proofErr w:type="spellStart"/>
      <w:r>
        <w:rPr>
          <w:i/>
          <w:iCs/>
        </w:rPr>
        <w:t>creés</w:t>
      </w:r>
      <w:proofErr w:type="spellEnd"/>
      <w:r>
        <w:rPr>
          <w:i/>
          <w:iCs/>
        </w:rPr>
        <w:t xml:space="preserve"> que afectará a las de velocidad?</w:t>
      </w:r>
    </w:p>
    <w:p w:rsidR="00B07A57" w:rsidRPr="00B07A57" w:rsidRDefault="00B07A57" w:rsidP="00B07A57">
      <w:pPr>
        <w:pStyle w:val="Prrafodelista"/>
        <w:numPr>
          <w:ilvl w:val="0"/>
          <w:numId w:val="32"/>
        </w:numPr>
        <w:contextualSpacing w:val="0"/>
        <w:rPr>
          <w:i/>
          <w:iCs/>
        </w:rPr>
      </w:pPr>
      <w:r>
        <w:t xml:space="preserve">Da vuelta el carrito y </w:t>
      </w:r>
      <w:proofErr w:type="spellStart"/>
      <w:r>
        <w:t>grabá</w:t>
      </w:r>
      <w:proofErr w:type="spellEnd"/>
      <w:r>
        <w:t xml:space="preserve"> un último tiro (esta vez el carrito irá para atrás)</w:t>
      </w:r>
    </w:p>
    <w:p w:rsidR="00B07A57" w:rsidRPr="00B07A57" w:rsidRDefault="00B07A57" w:rsidP="00B07A57">
      <w:pPr>
        <w:pStyle w:val="Prrafodelista"/>
        <w:numPr>
          <w:ilvl w:val="0"/>
          <w:numId w:val="32"/>
        </w:numPr>
        <w:contextualSpacing w:val="0"/>
        <w:rPr>
          <w:i/>
          <w:iCs/>
        </w:rPr>
      </w:pPr>
      <w:proofErr w:type="spellStart"/>
      <w:r>
        <w:t>Compará</w:t>
      </w:r>
      <w:proofErr w:type="spellEnd"/>
      <w:r>
        <w:t xml:space="preserve"> tus predicciones con lo que </w:t>
      </w:r>
      <w:proofErr w:type="spellStart"/>
      <w:r>
        <w:t>observás</w:t>
      </w:r>
      <w:proofErr w:type="spellEnd"/>
      <w:r>
        <w:t xml:space="preserve"> en pantalla.</w:t>
      </w:r>
    </w:p>
    <w:p w:rsidR="00B07A57" w:rsidRPr="003174AC" w:rsidRDefault="00B07A57" w:rsidP="00B07A57">
      <w:pPr>
        <w:pStyle w:val="Prrafodelista"/>
        <w:numPr>
          <w:ilvl w:val="0"/>
          <w:numId w:val="32"/>
        </w:numPr>
        <w:contextualSpacing w:val="0"/>
        <w:rPr>
          <w:i/>
          <w:iCs/>
        </w:rPr>
      </w:pPr>
      <w:r>
        <w:t>A estas alturas, ya has observado casi todas</w:t>
      </w:r>
      <w:r w:rsidR="003174AC">
        <w:t xml:space="preserve"> las variantes de MRU que se pueden presentar.</w:t>
      </w:r>
    </w:p>
    <w:p w:rsidR="003174AC" w:rsidRPr="003174AC" w:rsidRDefault="003174AC" w:rsidP="003174AC">
      <w:pPr>
        <w:pStyle w:val="Prrafodelista"/>
        <w:numPr>
          <w:ilvl w:val="1"/>
          <w:numId w:val="32"/>
        </w:numPr>
        <w:contextualSpacing w:val="0"/>
        <w:rPr>
          <w:i/>
          <w:iCs/>
        </w:rPr>
      </w:pPr>
      <w:r>
        <w:t>¿Cómo los caracterizarías en términos físicos?</w:t>
      </w:r>
    </w:p>
    <w:p w:rsidR="003174AC" w:rsidRPr="00CF7BD7" w:rsidRDefault="003174AC" w:rsidP="003174AC">
      <w:pPr>
        <w:pStyle w:val="Prrafodelista"/>
        <w:numPr>
          <w:ilvl w:val="1"/>
          <w:numId w:val="32"/>
        </w:numPr>
        <w:contextualSpacing w:val="0"/>
        <w:rPr>
          <w:i/>
          <w:iCs/>
        </w:rPr>
      </w:pPr>
      <w:r>
        <w:t>¿Cómo los caracterizarías en términos de las gráficas que generan?</w:t>
      </w:r>
    </w:p>
    <w:p w:rsidR="00140AD0" w:rsidRDefault="00140AD0" w:rsidP="00140AD0">
      <w:pPr>
        <w:pStyle w:val="Ttulo2"/>
        <w:rPr>
          <w:noProof/>
        </w:rPr>
      </w:pPr>
      <w:r>
        <w:rPr>
          <w:noProof/>
        </w:rPr>
        <w:t>Video</w:t>
      </w:r>
    </w:p>
    <w:p w:rsidR="00140AD0" w:rsidRDefault="003E4671" w:rsidP="00140AD0">
      <w:pPr>
        <w:ind w:left="1418"/>
        <w:jc w:val="left"/>
      </w:pPr>
      <w:r>
        <w:rPr>
          <w:noProof/>
        </w:rPr>
        <w:drawing>
          <wp:anchor distT="0" distB="0" distL="114300" distR="114300" simplePos="0" relativeHeight="251696128" behindDoc="0" locked="0" layoutInCell="1" allowOverlap="0">
            <wp:simplePos x="0" y="0"/>
            <wp:positionH relativeFrom="margin">
              <wp:align>right</wp:align>
            </wp:positionH>
            <wp:positionV relativeFrom="paragraph">
              <wp:posOffset>87630</wp:posOffset>
            </wp:positionV>
            <wp:extent cx="900000" cy="900000"/>
            <wp:effectExtent l="0" t="0" r="0" b="0"/>
            <wp:wrapSquare wrapText="lef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v0120.png"/>
                    <pic:cNvPicPr/>
                  </pic:nvPicPr>
                  <pic:blipFill>
                    <a:blip r:embed="rId26"/>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140AD0">
        <w:rPr>
          <w:noProof/>
        </w:rPr>
        <w:t xml:space="preserve">Podrás ver </w:t>
      </w:r>
      <w:r w:rsidR="00790198">
        <w:rPr>
          <w:noProof/>
        </w:rPr>
        <w:t xml:space="preserve">cómo nos </w:t>
      </w:r>
      <w:r w:rsidR="001749F1">
        <w:rPr>
          <w:noProof/>
        </w:rPr>
        <w:t>resultó</w:t>
      </w:r>
      <w:r w:rsidR="00790198">
        <w:rPr>
          <w:noProof/>
        </w:rPr>
        <w:t xml:space="preserve"> esta misma experiencia</w:t>
      </w:r>
      <w:r w:rsidR="003534B9">
        <w:rPr>
          <w:noProof/>
        </w:rPr>
        <w:t xml:space="preserve"> y algunos comentarios adicionales</w:t>
      </w:r>
      <w:r w:rsidR="00790198">
        <w:rPr>
          <w:noProof/>
        </w:rPr>
        <w:t xml:space="preserve"> e</w:t>
      </w:r>
      <w:r w:rsidR="0030063D">
        <w:rPr>
          <w:noProof/>
        </w:rPr>
        <w:t xml:space="preserve">n </w:t>
      </w:r>
      <w:hyperlink r:id="rId27" w:history="1">
        <w:r w:rsidRPr="00E07785">
          <w:rPr>
            <w:rStyle w:val="Hipervnculo"/>
          </w:rPr>
          <w:t>https://tecnoedu.com/recursos/smartcart/videos/0120</w:t>
        </w:r>
      </w:hyperlink>
      <w:r w:rsidR="0030063D">
        <w:t xml:space="preserve"> </w:t>
      </w:r>
    </w:p>
    <w:p w:rsidR="006E5F9D" w:rsidRDefault="006E5F9D" w:rsidP="00140AD0">
      <w:pPr>
        <w:ind w:left="1418"/>
        <w:jc w:val="left"/>
      </w:pPr>
    </w:p>
    <w:p w:rsidR="006E5F9D" w:rsidRDefault="006E5F9D" w:rsidP="00140AD0">
      <w:pPr>
        <w:ind w:left="1418"/>
        <w:jc w:val="left"/>
      </w:pPr>
      <w:bookmarkStart w:id="2" w:name="_GoBack"/>
      <w:bookmarkEnd w:id="2"/>
    </w:p>
    <w:p w:rsidR="00FF098A" w:rsidRPr="00FB5420" w:rsidRDefault="00FF098A" w:rsidP="00FF098A">
      <w:pPr>
        <w:pBdr>
          <w:top w:val="single" w:sz="4" w:space="1" w:color="auto"/>
        </w:pBdr>
        <w:spacing w:before="240"/>
        <w:rPr>
          <w:noProof/>
          <w:sz w:val="16"/>
          <w:szCs w:val="16"/>
        </w:rPr>
      </w:pPr>
      <w:r w:rsidRPr="00FB5420">
        <w:rPr>
          <w:sz w:val="16"/>
          <w:szCs w:val="16"/>
        </w:rPr>
        <w:t xml:space="preserve">Acceso a la secuencia completa de actividades y videos sobre Mecánica Lineal con el carrito inalámbrico Pasco </w:t>
      </w:r>
      <w:proofErr w:type="spellStart"/>
      <w:r w:rsidRPr="00FB5420">
        <w:rPr>
          <w:sz w:val="16"/>
          <w:szCs w:val="16"/>
        </w:rPr>
        <w:t>SmartCart</w:t>
      </w:r>
      <w:proofErr w:type="spellEnd"/>
      <w:r w:rsidRPr="00FB5420">
        <w:rPr>
          <w:sz w:val="16"/>
          <w:szCs w:val="16"/>
        </w:rPr>
        <w:t xml:space="preserve">: </w:t>
      </w:r>
      <w:hyperlink r:id="rId28" w:history="1">
        <w:r w:rsidRPr="00FB5420">
          <w:rPr>
            <w:rStyle w:val="Hipervnculo"/>
            <w:sz w:val="16"/>
            <w:szCs w:val="16"/>
          </w:rPr>
          <w:t>https://tecnoedu.com/recursos/smartcart/</w:t>
        </w:r>
      </w:hyperlink>
    </w:p>
    <w:p w:rsidR="00114EAD" w:rsidRDefault="00114EAD">
      <w:pPr>
        <w:tabs>
          <w:tab w:val="clear" w:pos="9979"/>
        </w:tabs>
        <w:spacing w:before="0"/>
        <w:jc w:val="left"/>
        <w:rPr>
          <w:noProof/>
        </w:rPr>
      </w:pPr>
    </w:p>
    <w:sectPr w:rsidR="00114EAD" w:rsidSect="002F259D">
      <w:headerReference w:type="default" r:id="rId29"/>
      <w:footerReference w:type="default" r:id="rId30"/>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1C" w:rsidRDefault="0011481C">
      <w:pPr>
        <w:spacing w:before="0"/>
        <w:rPr>
          <w:rFonts w:ascii="Times New Roman" w:hAnsi="Times New Roman"/>
        </w:rPr>
      </w:pPr>
      <w:r>
        <w:rPr>
          <w:rFonts w:ascii="Times New Roman" w:hAnsi="Times New Roman"/>
        </w:rPr>
        <w:separator/>
      </w:r>
    </w:p>
  </w:endnote>
  <w:endnote w:type="continuationSeparator" w:id="0">
    <w:p w:rsidR="0011481C" w:rsidRDefault="0011481C">
      <w:pPr>
        <w:spacing w:before="0"/>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1C" w:rsidRDefault="0011481C">
    <w:pPr>
      <w:pStyle w:val="PieTecnoEduSup"/>
    </w:pPr>
    <w:r>
      <w:t xml:space="preserve">Av. José Javier Díaz 429 </w:t>
    </w:r>
    <w:proofErr w:type="spellStart"/>
    <w:r>
      <w:t>Bº</w:t>
    </w:r>
    <w:proofErr w:type="spellEnd"/>
    <w:r>
      <w:t xml:space="preserve"> </w:t>
    </w:r>
    <w:proofErr w:type="spellStart"/>
    <w:r>
      <w:t>Iponá</w:t>
    </w:r>
    <w:proofErr w:type="spellEnd"/>
    <w:r>
      <w:tab/>
    </w:r>
    <w:r>
      <w:tab/>
      <w:t>Telefax (+54) (0) (351) 461 7007 (líneas rotativas)</w:t>
    </w:r>
  </w:p>
  <w:p w:rsidR="0011481C" w:rsidRDefault="0011481C">
    <w:pPr>
      <w:pStyle w:val="PIeTecnoeduInf"/>
    </w:pPr>
    <w:r>
      <w:rPr>
        <w:smallCaps/>
      </w:rPr>
      <w:t xml:space="preserve"> (X5016</w:t>
    </w:r>
    <w:proofErr w:type="gramStart"/>
    <w:r>
      <w:rPr>
        <w:smallCaps/>
      </w:rPr>
      <w:t>BHE)Córdoba</w:t>
    </w:r>
    <w:proofErr w:type="gramEnd"/>
    <w:r>
      <w:rPr>
        <w:smallCaps/>
      </w:rPr>
      <w:t xml:space="preserve"> – Argentina</w:t>
    </w:r>
    <w:r>
      <w:rPr>
        <w:smallCaps/>
      </w:rPr>
      <w:tab/>
    </w:r>
    <w:r>
      <w:fldChar w:fldCharType="begin"/>
    </w:r>
    <w:r>
      <w:instrText>PAGE   \* MERGEFORMAT</w:instrText>
    </w:r>
    <w:r>
      <w:fldChar w:fldCharType="separate"/>
    </w:r>
    <w:r>
      <w:rPr>
        <w:noProof/>
        <w:lang w:val="es-ES"/>
      </w:rPr>
      <w:t>2</w:t>
    </w:r>
    <w:r>
      <w:fldChar w:fldCharType="end"/>
    </w:r>
    <w:r>
      <w:tab/>
    </w:r>
    <w:hyperlink r:id="rId1" w:history="1">
      <w:r>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1C" w:rsidRDefault="0011481C">
      <w:pPr>
        <w:spacing w:before="0"/>
        <w:rPr>
          <w:rFonts w:ascii="Times New Roman" w:hAnsi="Times New Roman"/>
        </w:rPr>
      </w:pPr>
      <w:r>
        <w:rPr>
          <w:rFonts w:ascii="Times New Roman" w:hAnsi="Times New Roman"/>
        </w:rPr>
        <w:separator/>
      </w:r>
    </w:p>
  </w:footnote>
  <w:footnote w:type="continuationSeparator" w:id="0">
    <w:p w:rsidR="0011481C" w:rsidRDefault="0011481C">
      <w:pPr>
        <w:spacing w:before="0"/>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1C" w:rsidRDefault="0011481C">
    <w:pPr>
      <w:pStyle w:val="Encabezado"/>
      <w:tabs>
        <w:tab w:val="clear" w:pos="4252"/>
        <w:tab w:val="center" w:pos="4820"/>
      </w:tabs>
      <w:jc w:val="center"/>
      <w:rPr>
        <w:rFonts w:ascii="Times New Roman" w:hAnsi="Times New Roman"/>
        <w:szCs w:val="20"/>
      </w:rPr>
    </w:pPr>
    <w:r>
      <w:rPr>
        <w:noProof/>
        <w:lang w:val="es-ES" w:eastAsia="es-ES"/>
      </w:rPr>
      <w:drawing>
        <wp:anchor distT="0" distB="0" distL="114300" distR="114300" simplePos="0" relativeHeight="251657728" behindDoc="0" locked="0" layoutInCell="1" allowOverlap="1">
          <wp:simplePos x="0" y="0"/>
          <wp:positionH relativeFrom="page">
            <wp:align>center</wp:align>
          </wp:positionH>
          <wp:positionV relativeFrom="page">
            <wp:posOffset>313690</wp:posOffset>
          </wp:positionV>
          <wp:extent cx="7041515" cy="788670"/>
          <wp:effectExtent l="0" t="0" r="0" b="0"/>
          <wp:wrapTopAndBottom/>
          <wp:docPr id="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515"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AE8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48C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C2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582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83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1E4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68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000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AC0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50C5A"/>
    <w:multiLevelType w:val="hybridMultilevel"/>
    <w:tmpl w:val="FAA2CBF4"/>
    <w:lvl w:ilvl="0" w:tplc="C3A07442">
      <w:start w:val="1"/>
      <w:numFmt w:val="bullet"/>
      <w:pStyle w:val="Listado"/>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98A7776"/>
    <w:multiLevelType w:val="hybridMultilevel"/>
    <w:tmpl w:val="C8D2C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EB40D4F"/>
    <w:multiLevelType w:val="hybridMultilevel"/>
    <w:tmpl w:val="902C69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FEE1749"/>
    <w:multiLevelType w:val="hybridMultilevel"/>
    <w:tmpl w:val="1088A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01A388A"/>
    <w:multiLevelType w:val="hybridMultilevel"/>
    <w:tmpl w:val="9924A5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6F94"/>
    <w:multiLevelType w:val="hybridMultilevel"/>
    <w:tmpl w:val="BFC68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1B0155B"/>
    <w:multiLevelType w:val="hybridMultilevel"/>
    <w:tmpl w:val="EE0029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25B2B44"/>
    <w:multiLevelType w:val="hybridMultilevel"/>
    <w:tmpl w:val="343C7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66D5619"/>
    <w:multiLevelType w:val="hybridMultilevel"/>
    <w:tmpl w:val="2700B762"/>
    <w:lvl w:ilvl="0" w:tplc="6DE4559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535647C"/>
    <w:multiLevelType w:val="hybridMultilevel"/>
    <w:tmpl w:val="64E04942"/>
    <w:lvl w:ilvl="0" w:tplc="E596670A">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6325B79"/>
    <w:multiLevelType w:val="hybridMultilevel"/>
    <w:tmpl w:val="EF08A2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C8926C7"/>
    <w:multiLevelType w:val="hybridMultilevel"/>
    <w:tmpl w:val="EEC223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16E5FBA"/>
    <w:multiLevelType w:val="hybridMultilevel"/>
    <w:tmpl w:val="70443C88"/>
    <w:lvl w:ilvl="0" w:tplc="2C0A0001">
      <w:start w:val="1"/>
      <w:numFmt w:val="bullet"/>
      <w:lvlText w:val=""/>
      <w:lvlJc w:val="left"/>
      <w:pPr>
        <w:ind w:left="794" w:hanging="360"/>
      </w:pPr>
      <w:rPr>
        <w:rFonts w:ascii="Symbol" w:hAnsi="Symbol" w:hint="default"/>
      </w:rPr>
    </w:lvl>
    <w:lvl w:ilvl="1" w:tplc="2C0A0003" w:tentative="1">
      <w:start w:val="1"/>
      <w:numFmt w:val="bullet"/>
      <w:lvlText w:val="o"/>
      <w:lvlJc w:val="left"/>
      <w:pPr>
        <w:ind w:left="1514" w:hanging="360"/>
      </w:pPr>
      <w:rPr>
        <w:rFonts w:ascii="Courier New" w:hAnsi="Courier New" w:cs="Courier New" w:hint="default"/>
      </w:rPr>
    </w:lvl>
    <w:lvl w:ilvl="2" w:tplc="2C0A0005" w:tentative="1">
      <w:start w:val="1"/>
      <w:numFmt w:val="bullet"/>
      <w:lvlText w:val=""/>
      <w:lvlJc w:val="left"/>
      <w:pPr>
        <w:ind w:left="2234" w:hanging="360"/>
      </w:pPr>
      <w:rPr>
        <w:rFonts w:ascii="Wingdings" w:hAnsi="Wingdings" w:hint="default"/>
      </w:rPr>
    </w:lvl>
    <w:lvl w:ilvl="3" w:tplc="2C0A0001" w:tentative="1">
      <w:start w:val="1"/>
      <w:numFmt w:val="bullet"/>
      <w:lvlText w:val=""/>
      <w:lvlJc w:val="left"/>
      <w:pPr>
        <w:ind w:left="2954" w:hanging="360"/>
      </w:pPr>
      <w:rPr>
        <w:rFonts w:ascii="Symbol" w:hAnsi="Symbol" w:hint="default"/>
      </w:rPr>
    </w:lvl>
    <w:lvl w:ilvl="4" w:tplc="2C0A0003" w:tentative="1">
      <w:start w:val="1"/>
      <w:numFmt w:val="bullet"/>
      <w:lvlText w:val="o"/>
      <w:lvlJc w:val="left"/>
      <w:pPr>
        <w:ind w:left="3674" w:hanging="360"/>
      </w:pPr>
      <w:rPr>
        <w:rFonts w:ascii="Courier New" w:hAnsi="Courier New" w:cs="Courier New" w:hint="default"/>
      </w:rPr>
    </w:lvl>
    <w:lvl w:ilvl="5" w:tplc="2C0A0005" w:tentative="1">
      <w:start w:val="1"/>
      <w:numFmt w:val="bullet"/>
      <w:lvlText w:val=""/>
      <w:lvlJc w:val="left"/>
      <w:pPr>
        <w:ind w:left="4394" w:hanging="360"/>
      </w:pPr>
      <w:rPr>
        <w:rFonts w:ascii="Wingdings" w:hAnsi="Wingdings" w:hint="default"/>
      </w:rPr>
    </w:lvl>
    <w:lvl w:ilvl="6" w:tplc="2C0A0001" w:tentative="1">
      <w:start w:val="1"/>
      <w:numFmt w:val="bullet"/>
      <w:lvlText w:val=""/>
      <w:lvlJc w:val="left"/>
      <w:pPr>
        <w:ind w:left="5114" w:hanging="360"/>
      </w:pPr>
      <w:rPr>
        <w:rFonts w:ascii="Symbol" w:hAnsi="Symbol" w:hint="default"/>
      </w:rPr>
    </w:lvl>
    <w:lvl w:ilvl="7" w:tplc="2C0A0003" w:tentative="1">
      <w:start w:val="1"/>
      <w:numFmt w:val="bullet"/>
      <w:lvlText w:val="o"/>
      <w:lvlJc w:val="left"/>
      <w:pPr>
        <w:ind w:left="5834" w:hanging="360"/>
      </w:pPr>
      <w:rPr>
        <w:rFonts w:ascii="Courier New" w:hAnsi="Courier New" w:cs="Courier New" w:hint="default"/>
      </w:rPr>
    </w:lvl>
    <w:lvl w:ilvl="8" w:tplc="2C0A0005" w:tentative="1">
      <w:start w:val="1"/>
      <w:numFmt w:val="bullet"/>
      <w:lvlText w:val=""/>
      <w:lvlJc w:val="left"/>
      <w:pPr>
        <w:ind w:left="6554" w:hanging="360"/>
      </w:pPr>
      <w:rPr>
        <w:rFonts w:ascii="Wingdings" w:hAnsi="Wingdings" w:hint="default"/>
      </w:rPr>
    </w:lvl>
  </w:abstractNum>
  <w:abstractNum w:abstractNumId="23" w15:restartNumberingAfterBreak="0">
    <w:nsid w:val="49254458"/>
    <w:multiLevelType w:val="hybridMultilevel"/>
    <w:tmpl w:val="51A0C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5445727"/>
    <w:multiLevelType w:val="hybridMultilevel"/>
    <w:tmpl w:val="80D29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AA10B9F"/>
    <w:multiLevelType w:val="hybridMultilevel"/>
    <w:tmpl w:val="19067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78C3CEB"/>
    <w:multiLevelType w:val="hybridMultilevel"/>
    <w:tmpl w:val="64A8F8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A256CB4"/>
    <w:multiLevelType w:val="hybridMultilevel"/>
    <w:tmpl w:val="4380EA2C"/>
    <w:lvl w:ilvl="0" w:tplc="1C9E216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A3702CE"/>
    <w:multiLevelType w:val="hybridMultilevel"/>
    <w:tmpl w:val="9FD67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AA04A64"/>
    <w:multiLevelType w:val="hybridMultilevel"/>
    <w:tmpl w:val="0A188D94"/>
    <w:lvl w:ilvl="0" w:tplc="0C5C6C18">
      <w:start w:val="1"/>
      <w:numFmt w:val="bullet"/>
      <w:pStyle w:val="List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54707"/>
    <w:multiLevelType w:val="hybridMultilevel"/>
    <w:tmpl w:val="4CD88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0B52E1B"/>
    <w:multiLevelType w:val="hybridMultilevel"/>
    <w:tmpl w:val="0414BD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1911E40"/>
    <w:multiLevelType w:val="hybridMultilevel"/>
    <w:tmpl w:val="8DBCF59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AE316CE"/>
    <w:multiLevelType w:val="hybridMultilevel"/>
    <w:tmpl w:val="36DC1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4"/>
  </w:num>
  <w:num w:numId="14">
    <w:abstractNumId w:val="12"/>
  </w:num>
  <w:num w:numId="15">
    <w:abstractNumId w:val="27"/>
  </w:num>
  <w:num w:numId="16">
    <w:abstractNumId w:val="23"/>
  </w:num>
  <w:num w:numId="17">
    <w:abstractNumId w:val="15"/>
  </w:num>
  <w:num w:numId="18">
    <w:abstractNumId w:val="13"/>
  </w:num>
  <w:num w:numId="19">
    <w:abstractNumId w:val="31"/>
  </w:num>
  <w:num w:numId="20">
    <w:abstractNumId w:val="26"/>
  </w:num>
  <w:num w:numId="21">
    <w:abstractNumId w:val="11"/>
  </w:num>
  <w:num w:numId="22">
    <w:abstractNumId w:val="16"/>
  </w:num>
  <w:num w:numId="23">
    <w:abstractNumId w:val="22"/>
  </w:num>
  <w:num w:numId="24">
    <w:abstractNumId w:val="17"/>
  </w:num>
  <w:num w:numId="25">
    <w:abstractNumId w:val="20"/>
  </w:num>
  <w:num w:numId="26">
    <w:abstractNumId w:val="33"/>
  </w:num>
  <w:num w:numId="27">
    <w:abstractNumId w:val="14"/>
  </w:num>
  <w:num w:numId="28">
    <w:abstractNumId w:val="25"/>
  </w:num>
  <w:num w:numId="29">
    <w:abstractNumId w:val="28"/>
  </w:num>
  <w:num w:numId="30">
    <w:abstractNumId w:val="30"/>
  </w:num>
  <w:num w:numId="31">
    <w:abstractNumId w:val="21"/>
  </w:num>
  <w:num w:numId="32">
    <w:abstractNumId w:val="32"/>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3"/>
    <w:rsid w:val="0000455C"/>
    <w:rsid w:val="00004C07"/>
    <w:rsid w:val="00012698"/>
    <w:rsid w:val="000149ED"/>
    <w:rsid w:val="00014A20"/>
    <w:rsid w:val="00016149"/>
    <w:rsid w:val="00022E65"/>
    <w:rsid w:val="00026597"/>
    <w:rsid w:val="000319ED"/>
    <w:rsid w:val="00035AAD"/>
    <w:rsid w:val="00036EA3"/>
    <w:rsid w:val="0003720A"/>
    <w:rsid w:val="00072D4D"/>
    <w:rsid w:val="00084026"/>
    <w:rsid w:val="00090EBC"/>
    <w:rsid w:val="00095D93"/>
    <w:rsid w:val="000A78E6"/>
    <w:rsid w:val="000A7BEB"/>
    <w:rsid w:val="000B567C"/>
    <w:rsid w:val="000C5132"/>
    <w:rsid w:val="000D1A07"/>
    <w:rsid w:val="000D23B5"/>
    <w:rsid w:val="000E672D"/>
    <w:rsid w:val="000E738E"/>
    <w:rsid w:val="000F10A4"/>
    <w:rsid w:val="000F45A2"/>
    <w:rsid w:val="0011154F"/>
    <w:rsid w:val="0011481C"/>
    <w:rsid w:val="00114EAD"/>
    <w:rsid w:val="0012234C"/>
    <w:rsid w:val="00126278"/>
    <w:rsid w:val="0013099A"/>
    <w:rsid w:val="00137CF0"/>
    <w:rsid w:val="00140AD0"/>
    <w:rsid w:val="0014629C"/>
    <w:rsid w:val="0016311E"/>
    <w:rsid w:val="00164B8D"/>
    <w:rsid w:val="00165B16"/>
    <w:rsid w:val="001701FD"/>
    <w:rsid w:val="00172D79"/>
    <w:rsid w:val="001749F1"/>
    <w:rsid w:val="00176FF3"/>
    <w:rsid w:val="00187C68"/>
    <w:rsid w:val="001A1128"/>
    <w:rsid w:val="001A429F"/>
    <w:rsid w:val="001A635C"/>
    <w:rsid w:val="001B275C"/>
    <w:rsid w:val="001B4366"/>
    <w:rsid w:val="001B5B40"/>
    <w:rsid w:val="001C281C"/>
    <w:rsid w:val="001D1955"/>
    <w:rsid w:val="001D7E79"/>
    <w:rsid w:val="001E7DD2"/>
    <w:rsid w:val="00212C15"/>
    <w:rsid w:val="00223331"/>
    <w:rsid w:val="00223939"/>
    <w:rsid w:val="002622CC"/>
    <w:rsid w:val="002633C1"/>
    <w:rsid w:val="00275310"/>
    <w:rsid w:val="00277CCA"/>
    <w:rsid w:val="002A5ECD"/>
    <w:rsid w:val="002A7526"/>
    <w:rsid w:val="002B1E04"/>
    <w:rsid w:val="002D13C4"/>
    <w:rsid w:val="002D2599"/>
    <w:rsid w:val="002F14C3"/>
    <w:rsid w:val="002F259D"/>
    <w:rsid w:val="0030063D"/>
    <w:rsid w:val="00306F23"/>
    <w:rsid w:val="00313A0E"/>
    <w:rsid w:val="00313F60"/>
    <w:rsid w:val="003174AC"/>
    <w:rsid w:val="003456B5"/>
    <w:rsid w:val="00347846"/>
    <w:rsid w:val="003534B9"/>
    <w:rsid w:val="00361877"/>
    <w:rsid w:val="003706B9"/>
    <w:rsid w:val="0037761A"/>
    <w:rsid w:val="00382C3D"/>
    <w:rsid w:val="00397EEB"/>
    <w:rsid w:val="003A07EE"/>
    <w:rsid w:val="003A3C58"/>
    <w:rsid w:val="003A488E"/>
    <w:rsid w:val="003A77CF"/>
    <w:rsid w:val="003B164F"/>
    <w:rsid w:val="003B253A"/>
    <w:rsid w:val="003B6C91"/>
    <w:rsid w:val="003B770F"/>
    <w:rsid w:val="003C1BF0"/>
    <w:rsid w:val="003C404E"/>
    <w:rsid w:val="003D01D8"/>
    <w:rsid w:val="003D07F6"/>
    <w:rsid w:val="003E4671"/>
    <w:rsid w:val="003E5560"/>
    <w:rsid w:val="003E63A4"/>
    <w:rsid w:val="00403A56"/>
    <w:rsid w:val="004072BB"/>
    <w:rsid w:val="0041343B"/>
    <w:rsid w:val="00424D10"/>
    <w:rsid w:val="00433F67"/>
    <w:rsid w:val="00437F66"/>
    <w:rsid w:val="004411DD"/>
    <w:rsid w:val="00441C1D"/>
    <w:rsid w:val="00454518"/>
    <w:rsid w:val="004631E9"/>
    <w:rsid w:val="0046681D"/>
    <w:rsid w:val="004822A5"/>
    <w:rsid w:val="00483C84"/>
    <w:rsid w:val="004926CA"/>
    <w:rsid w:val="00494440"/>
    <w:rsid w:val="004A1E7F"/>
    <w:rsid w:val="004B0E9D"/>
    <w:rsid w:val="004B28B2"/>
    <w:rsid w:val="004B2EBD"/>
    <w:rsid w:val="004B6C95"/>
    <w:rsid w:val="004C5733"/>
    <w:rsid w:val="004D0951"/>
    <w:rsid w:val="004E07D2"/>
    <w:rsid w:val="004E2046"/>
    <w:rsid w:val="004E41E7"/>
    <w:rsid w:val="004F7EA3"/>
    <w:rsid w:val="00501EE9"/>
    <w:rsid w:val="00503CCE"/>
    <w:rsid w:val="00506C75"/>
    <w:rsid w:val="00514CD8"/>
    <w:rsid w:val="00535B99"/>
    <w:rsid w:val="005369BD"/>
    <w:rsid w:val="00555C25"/>
    <w:rsid w:val="00556E60"/>
    <w:rsid w:val="005654BB"/>
    <w:rsid w:val="00573251"/>
    <w:rsid w:val="00576ECE"/>
    <w:rsid w:val="0059534D"/>
    <w:rsid w:val="005A3E7D"/>
    <w:rsid w:val="005B25A9"/>
    <w:rsid w:val="005B59A8"/>
    <w:rsid w:val="005B7507"/>
    <w:rsid w:val="005C5C71"/>
    <w:rsid w:val="005E01D3"/>
    <w:rsid w:val="005E21BE"/>
    <w:rsid w:val="005E2F69"/>
    <w:rsid w:val="005F3C91"/>
    <w:rsid w:val="00600668"/>
    <w:rsid w:val="0061203D"/>
    <w:rsid w:val="006132A4"/>
    <w:rsid w:val="00615A87"/>
    <w:rsid w:val="0062113A"/>
    <w:rsid w:val="006255F6"/>
    <w:rsid w:val="00640154"/>
    <w:rsid w:val="00653EFC"/>
    <w:rsid w:val="00654D4A"/>
    <w:rsid w:val="0065783B"/>
    <w:rsid w:val="00671C23"/>
    <w:rsid w:val="006745E5"/>
    <w:rsid w:val="00676E34"/>
    <w:rsid w:val="006800E1"/>
    <w:rsid w:val="00684340"/>
    <w:rsid w:val="0069080B"/>
    <w:rsid w:val="00694038"/>
    <w:rsid w:val="0069603D"/>
    <w:rsid w:val="006A0F36"/>
    <w:rsid w:val="006A140E"/>
    <w:rsid w:val="006A3155"/>
    <w:rsid w:val="006A7D5F"/>
    <w:rsid w:val="006C14E9"/>
    <w:rsid w:val="006C42A5"/>
    <w:rsid w:val="006C7E08"/>
    <w:rsid w:val="006D15C2"/>
    <w:rsid w:val="006D3BE3"/>
    <w:rsid w:val="006E1343"/>
    <w:rsid w:val="006E50BD"/>
    <w:rsid w:val="006E5F9D"/>
    <w:rsid w:val="006F1D00"/>
    <w:rsid w:val="006F5C7E"/>
    <w:rsid w:val="006F6C4F"/>
    <w:rsid w:val="0072043C"/>
    <w:rsid w:val="007217FA"/>
    <w:rsid w:val="00721D7D"/>
    <w:rsid w:val="00733D4F"/>
    <w:rsid w:val="00734AF6"/>
    <w:rsid w:val="00740012"/>
    <w:rsid w:val="00742622"/>
    <w:rsid w:val="00743C07"/>
    <w:rsid w:val="00753503"/>
    <w:rsid w:val="00757F3E"/>
    <w:rsid w:val="0076091A"/>
    <w:rsid w:val="00762FF5"/>
    <w:rsid w:val="00764E8A"/>
    <w:rsid w:val="00772530"/>
    <w:rsid w:val="007759E7"/>
    <w:rsid w:val="00790198"/>
    <w:rsid w:val="00790652"/>
    <w:rsid w:val="00792AFD"/>
    <w:rsid w:val="0079672C"/>
    <w:rsid w:val="007B1CAB"/>
    <w:rsid w:val="007C19CE"/>
    <w:rsid w:val="007D05CB"/>
    <w:rsid w:val="007D49E5"/>
    <w:rsid w:val="007E3CBD"/>
    <w:rsid w:val="007E42A5"/>
    <w:rsid w:val="007F1018"/>
    <w:rsid w:val="007F38F2"/>
    <w:rsid w:val="00802F2A"/>
    <w:rsid w:val="00806B44"/>
    <w:rsid w:val="00807F41"/>
    <w:rsid w:val="00821E78"/>
    <w:rsid w:val="008301DA"/>
    <w:rsid w:val="00835FB7"/>
    <w:rsid w:val="00843E24"/>
    <w:rsid w:val="008537EB"/>
    <w:rsid w:val="0085613A"/>
    <w:rsid w:val="00865AFB"/>
    <w:rsid w:val="008804A8"/>
    <w:rsid w:val="008815FF"/>
    <w:rsid w:val="00883394"/>
    <w:rsid w:val="008942E6"/>
    <w:rsid w:val="008A51DE"/>
    <w:rsid w:val="008B3DD9"/>
    <w:rsid w:val="008B5339"/>
    <w:rsid w:val="008B544C"/>
    <w:rsid w:val="008B578B"/>
    <w:rsid w:val="008B6E6A"/>
    <w:rsid w:val="008D7C11"/>
    <w:rsid w:val="008F3DF1"/>
    <w:rsid w:val="0090038E"/>
    <w:rsid w:val="00902801"/>
    <w:rsid w:val="009045F1"/>
    <w:rsid w:val="00910630"/>
    <w:rsid w:val="009355C2"/>
    <w:rsid w:val="009424DA"/>
    <w:rsid w:val="00942DFE"/>
    <w:rsid w:val="00944167"/>
    <w:rsid w:val="0094747F"/>
    <w:rsid w:val="00953CD5"/>
    <w:rsid w:val="00957731"/>
    <w:rsid w:val="00963AF5"/>
    <w:rsid w:val="0097198D"/>
    <w:rsid w:val="009737B4"/>
    <w:rsid w:val="009A1BE9"/>
    <w:rsid w:val="009B1B01"/>
    <w:rsid w:val="009C1995"/>
    <w:rsid w:val="009D0AE9"/>
    <w:rsid w:val="009E0CC0"/>
    <w:rsid w:val="009F4FC0"/>
    <w:rsid w:val="009F5107"/>
    <w:rsid w:val="009F6E07"/>
    <w:rsid w:val="00A05BB9"/>
    <w:rsid w:val="00A12296"/>
    <w:rsid w:val="00A13AC2"/>
    <w:rsid w:val="00A1408B"/>
    <w:rsid w:val="00A22D3B"/>
    <w:rsid w:val="00A23097"/>
    <w:rsid w:val="00A25903"/>
    <w:rsid w:val="00A26BE7"/>
    <w:rsid w:val="00A31F2C"/>
    <w:rsid w:val="00A3537C"/>
    <w:rsid w:val="00A562D1"/>
    <w:rsid w:val="00A61946"/>
    <w:rsid w:val="00A72A88"/>
    <w:rsid w:val="00A86C80"/>
    <w:rsid w:val="00A94AC6"/>
    <w:rsid w:val="00AA73B1"/>
    <w:rsid w:val="00AB2613"/>
    <w:rsid w:val="00AC041A"/>
    <w:rsid w:val="00AC04C7"/>
    <w:rsid w:val="00AC6994"/>
    <w:rsid w:val="00AD5725"/>
    <w:rsid w:val="00AE007F"/>
    <w:rsid w:val="00AE448D"/>
    <w:rsid w:val="00AF74AB"/>
    <w:rsid w:val="00B01BB8"/>
    <w:rsid w:val="00B07A57"/>
    <w:rsid w:val="00B27888"/>
    <w:rsid w:val="00B52495"/>
    <w:rsid w:val="00B55322"/>
    <w:rsid w:val="00B57965"/>
    <w:rsid w:val="00B63469"/>
    <w:rsid w:val="00B700C8"/>
    <w:rsid w:val="00B70C8B"/>
    <w:rsid w:val="00B86631"/>
    <w:rsid w:val="00B93DE7"/>
    <w:rsid w:val="00BA0039"/>
    <w:rsid w:val="00BB42C5"/>
    <w:rsid w:val="00BC7A53"/>
    <w:rsid w:val="00BF70D9"/>
    <w:rsid w:val="00C00B2B"/>
    <w:rsid w:val="00C03557"/>
    <w:rsid w:val="00C04CC1"/>
    <w:rsid w:val="00C060BA"/>
    <w:rsid w:val="00C07125"/>
    <w:rsid w:val="00C34861"/>
    <w:rsid w:val="00C36591"/>
    <w:rsid w:val="00C41339"/>
    <w:rsid w:val="00C605F5"/>
    <w:rsid w:val="00C715F2"/>
    <w:rsid w:val="00C71C9A"/>
    <w:rsid w:val="00C73A79"/>
    <w:rsid w:val="00C763C5"/>
    <w:rsid w:val="00C84D25"/>
    <w:rsid w:val="00C923F3"/>
    <w:rsid w:val="00CB6220"/>
    <w:rsid w:val="00CC29C8"/>
    <w:rsid w:val="00CC2A4E"/>
    <w:rsid w:val="00CD10E5"/>
    <w:rsid w:val="00CD3F48"/>
    <w:rsid w:val="00CE75DE"/>
    <w:rsid w:val="00CF7BD7"/>
    <w:rsid w:val="00D01BF0"/>
    <w:rsid w:val="00D059CD"/>
    <w:rsid w:val="00D10199"/>
    <w:rsid w:val="00D1169A"/>
    <w:rsid w:val="00D127BF"/>
    <w:rsid w:val="00D21627"/>
    <w:rsid w:val="00D23A37"/>
    <w:rsid w:val="00D2626A"/>
    <w:rsid w:val="00D34128"/>
    <w:rsid w:val="00D37730"/>
    <w:rsid w:val="00D407A5"/>
    <w:rsid w:val="00D659FB"/>
    <w:rsid w:val="00D71564"/>
    <w:rsid w:val="00D81041"/>
    <w:rsid w:val="00D829DD"/>
    <w:rsid w:val="00D8376F"/>
    <w:rsid w:val="00D94F32"/>
    <w:rsid w:val="00DB64B9"/>
    <w:rsid w:val="00DB7FAE"/>
    <w:rsid w:val="00DC0D2D"/>
    <w:rsid w:val="00DF0110"/>
    <w:rsid w:val="00DF0FFF"/>
    <w:rsid w:val="00DF32E4"/>
    <w:rsid w:val="00E1068B"/>
    <w:rsid w:val="00E133AE"/>
    <w:rsid w:val="00E16C0C"/>
    <w:rsid w:val="00E23439"/>
    <w:rsid w:val="00E45E76"/>
    <w:rsid w:val="00E5133F"/>
    <w:rsid w:val="00E53705"/>
    <w:rsid w:val="00E605FC"/>
    <w:rsid w:val="00E6566D"/>
    <w:rsid w:val="00E7513D"/>
    <w:rsid w:val="00E910A2"/>
    <w:rsid w:val="00E927B2"/>
    <w:rsid w:val="00E94447"/>
    <w:rsid w:val="00E94AA9"/>
    <w:rsid w:val="00EC5D72"/>
    <w:rsid w:val="00EC7601"/>
    <w:rsid w:val="00ED07AA"/>
    <w:rsid w:val="00EE30F8"/>
    <w:rsid w:val="00EF5DC9"/>
    <w:rsid w:val="00F00A9A"/>
    <w:rsid w:val="00F017C5"/>
    <w:rsid w:val="00F04C3B"/>
    <w:rsid w:val="00F16CBC"/>
    <w:rsid w:val="00F22369"/>
    <w:rsid w:val="00F23229"/>
    <w:rsid w:val="00F34599"/>
    <w:rsid w:val="00F50451"/>
    <w:rsid w:val="00F51203"/>
    <w:rsid w:val="00F7176B"/>
    <w:rsid w:val="00F732C2"/>
    <w:rsid w:val="00FA5218"/>
    <w:rsid w:val="00FB621A"/>
    <w:rsid w:val="00FB79A9"/>
    <w:rsid w:val="00FC0A86"/>
    <w:rsid w:val="00FD5F06"/>
    <w:rsid w:val="00FE2862"/>
    <w:rsid w:val="00FF098A"/>
    <w:rsid w:val="00FF1E17"/>
    <w:rsid w:val="00FF5DEF"/>
    <w:rsid w:val="00FF6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3CBC6076"/>
  <w14:defaultImageDpi w14:val="32767"/>
  <w15:chartTrackingRefBased/>
  <w15:docId w15:val="{38F170AA-B196-4044-9694-4F1397E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83B"/>
    <w:pPr>
      <w:tabs>
        <w:tab w:val="right" w:pos="9979"/>
      </w:tabs>
      <w:spacing w:before="120"/>
      <w:jc w:val="both"/>
    </w:pPr>
    <w:rPr>
      <w:rFonts w:ascii="Verdana" w:hAnsi="Verdana"/>
      <w:szCs w:val="22"/>
      <w:lang w:eastAsia="en-US"/>
    </w:rPr>
  </w:style>
  <w:style w:type="paragraph" w:styleId="Ttulo1">
    <w:name w:val="heading 1"/>
    <w:basedOn w:val="Normal"/>
    <w:next w:val="Normal"/>
    <w:qFormat/>
    <w:rsid w:val="003D01D8"/>
    <w:pPr>
      <w:keepNext/>
      <w:pBdr>
        <w:top w:val="single" w:sz="48" w:space="1" w:color="3366FF"/>
        <w:left w:val="single" w:sz="48" w:space="4" w:color="3366FF"/>
        <w:bottom w:val="single" w:sz="48" w:space="1" w:color="3366FF"/>
        <w:right w:val="single" w:sz="48" w:space="4" w:color="3366FF"/>
      </w:pBdr>
      <w:shd w:val="clear" w:color="auto" w:fill="3366FF"/>
      <w:spacing w:after="120"/>
      <w:outlineLvl w:val="0"/>
    </w:pPr>
    <w:rPr>
      <w:rFonts w:cs="Arial"/>
      <w:color w:val="FFFFFF" w:themeColor="background1"/>
      <w:kern w:val="32"/>
      <w:sz w:val="26"/>
      <w:szCs w:val="32"/>
    </w:rPr>
  </w:style>
  <w:style w:type="paragraph" w:styleId="Ttulo2">
    <w:name w:val="heading 2"/>
    <w:basedOn w:val="Normal"/>
    <w:next w:val="Normal"/>
    <w:link w:val="Ttulo2Car"/>
    <w:uiPriority w:val="9"/>
    <w:qFormat/>
    <w:rsid w:val="0090038E"/>
    <w:pPr>
      <w:keepNext/>
      <w:keepLines/>
      <w:tabs>
        <w:tab w:val="clear" w:pos="9979"/>
      </w:tabs>
      <w:spacing w:before="40" w:line="259" w:lineRule="auto"/>
      <w:jc w:val="left"/>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ar"/>
    <w:uiPriority w:val="9"/>
    <w:unhideWhenUsed/>
    <w:qFormat/>
    <w:rsid w:val="0090038E"/>
    <w:pPr>
      <w:keepNext/>
      <w:keepLines/>
      <w:outlineLvl w:val="2"/>
    </w:pPr>
    <w:rPr>
      <w:rFonts w:asciiTheme="majorHAnsi" w:eastAsiaTheme="majorEastAsia" w:hAnsiTheme="majorHAnsi" w:cstheme="majorBidi"/>
      <w:color w:val="1F3763" w:themeColor="accent1" w:themeShade="7F"/>
      <w:sz w:val="26"/>
      <w:szCs w:val="26"/>
    </w:rPr>
  </w:style>
  <w:style w:type="paragraph" w:styleId="Ttulo4">
    <w:name w:val="heading 4"/>
    <w:basedOn w:val="Normal"/>
    <w:next w:val="Normal"/>
    <w:link w:val="Ttulo4Car"/>
    <w:uiPriority w:val="9"/>
    <w:unhideWhenUsed/>
    <w:qFormat/>
    <w:rsid w:val="00AC04C7"/>
    <w:pPr>
      <w:keepNext/>
      <w:keepLines/>
      <w:outlineLvl w:val="3"/>
    </w:pPr>
    <w:rPr>
      <w:rFonts w:asciiTheme="majorHAnsi" w:eastAsiaTheme="majorEastAsia" w:hAnsiTheme="majorHAnsi" w:cstheme="majorBidi"/>
      <w:i/>
      <w:iCs/>
      <w:color w:val="2F5496"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customStyle="1" w:styleId="HeaderChar">
    <w:name w:val="Header Char"/>
    <w:basedOn w:val="Fuentedeprrafopredeter"/>
    <w:rPr>
      <w:rFonts w:ascii="Times New Roman" w:hAnsi="Times New Roman" w:cs="Times New Roman"/>
    </w:rPr>
  </w:style>
  <w:style w:type="paragraph" w:styleId="Piedepgina">
    <w:name w:val="footer"/>
    <w:basedOn w:val="Normal"/>
    <w:semiHidden/>
    <w:pPr>
      <w:tabs>
        <w:tab w:val="center" w:pos="4252"/>
        <w:tab w:val="right" w:pos="8504"/>
      </w:tabs>
    </w:pPr>
  </w:style>
  <w:style w:type="character" w:customStyle="1" w:styleId="FooterChar">
    <w:name w:val="Footer Char"/>
    <w:basedOn w:val="Fuentedeprrafopredeter"/>
    <w:rPr>
      <w:rFonts w:ascii="Times New Roman" w:hAnsi="Times New Roman" w:cs="Times New Roman"/>
    </w:rPr>
  </w:style>
  <w:style w:type="character" w:styleId="Hipervnculo">
    <w:name w:val="Hyperlink"/>
    <w:basedOn w:val="Fuentedeprrafopredeter"/>
    <w:semiHidden/>
    <w:rPr>
      <w:color w:val="0563C1"/>
      <w:u w:val="single"/>
    </w:rPr>
  </w:style>
  <w:style w:type="paragraph" w:customStyle="1" w:styleId="Textodeglobo1">
    <w:name w:val="Texto de globo1"/>
    <w:basedOn w:val="Normal"/>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customStyle="1" w:styleId="PieTecnoEduSup">
    <w:name w:val="PieTecnoEduSup"/>
    <w:pPr>
      <w:pBdr>
        <w:top w:val="single" w:sz="4" w:space="4" w:color="auto"/>
      </w:pBdr>
      <w:tabs>
        <w:tab w:val="center" w:pos="4820"/>
        <w:tab w:val="right" w:pos="10206"/>
      </w:tabs>
      <w:spacing w:before="120"/>
      <w:ind w:left="-425" w:right="-142"/>
      <w:jc w:val="both"/>
    </w:pPr>
    <w:rPr>
      <w:rFonts w:ascii="Arial" w:hAnsi="Arial" w:cs="Arial"/>
      <w:smallCaps/>
      <w:sz w:val="18"/>
      <w:szCs w:val="18"/>
      <w:lang w:eastAsia="en-US"/>
    </w:rPr>
  </w:style>
  <w:style w:type="paragraph" w:customStyle="1" w:styleId="PIeTecnoeduInf">
    <w:name w:val="PIeTecnoeduInf"/>
    <w:basedOn w:val="PieTecnoEduSup"/>
    <w:pPr>
      <w:spacing w:before="0"/>
    </w:pPr>
    <w:rPr>
      <w:smallCaps w:val="0"/>
    </w:rPr>
  </w:style>
  <w:style w:type="paragraph" w:customStyle="1" w:styleId="Default">
    <w:name w:val="Default"/>
    <w:pPr>
      <w:autoSpaceDE w:val="0"/>
      <w:autoSpaceDN w:val="0"/>
      <w:adjustRightInd w:val="0"/>
    </w:pPr>
    <w:rPr>
      <w:rFonts w:ascii="Calibri" w:hAnsi="Calibri" w:cs="Calibri"/>
      <w:color w:val="000000"/>
      <w:sz w:val="24"/>
      <w:szCs w:val="24"/>
      <w:lang w:val="es-ES" w:eastAsia="es-ES"/>
    </w:rPr>
  </w:style>
  <w:style w:type="character" w:customStyle="1" w:styleId="resaltar">
    <w:name w:val="resaltar"/>
    <w:basedOn w:val="Fuentedeprrafopredeter"/>
    <w:rPr>
      <w:bCs/>
      <w:i/>
      <w:color w:val="800000"/>
      <w:lang w:val="es-AR"/>
    </w:rPr>
  </w:style>
  <w:style w:type="paragraph" w:styleId="Lista">
    <w:name w:val="List"/>
    <w:basedOn w:val="Normal"/>
    <w:semiHidden/>
    <w:pPr>
      <w:numPr>
        <w:numId w:val="1"/>
      </w:numPr>
    </w:pPr>
  </w:style>
  <w:style w:type="table" w:styleId="Tablaconcuadrcula">
    <w:name w:val="Table Grid"/>
    <w:basedOn w:val="Tablanormal"/>
    <w:uiPriority w:val="39"/>
    <w:rsid w:val="0021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61877"/>
    <w:pPr>
      <w:ind w:left="720"/>
      <w:contextualSpacing/>
    </w:pPr>
  </w:style>
  <w:style w:type="paragraph" w:customStyle="1" w:styleId="Listado">
    <w:name w:val="Listado"/>
    <w:basedOn w:val="Prrafodelista"/>
    <w:link w:val="ListadoCar"/>
    <w:qFormat/>
    <w:rsid w:val="00361877"/>
    <w:pPr>
      <w:numPr>
        <w:numId w:val="2"/>
      </w:numPr>
      <w:spacing w:before="60" w:after="60"/>
      <w:ind w:left="714" w:hanging="357"/>
      <w:contextualSpacing w:val="0"/>
    </w:pPr>
  </w:style>
  <w:style w:type="character" w:customStyle="1" w:styleId="Ttulo3Car">
    <w:name w:val="Título 3 Car"/>
    <w:basedOn w:val="Fuentedeprrafopredeter"/>
    <w:link w:val="Ttulo3"/>
    <w:uiPriority w:val="9"/>
    <w:rsid w:val="0090038E"/>
    <w:rPr>
      <w:rFonts w:asciiTheme="majorHAnsi" w:eastAsiaTheme="majorEastAsia" w:hAnsiTheme="majorHAnsi" w:cstheme="majorBidi"/>
      <w:color w:val="1F3763" w:themeColor="accent1" w:themeShade="7F"/>
      <w:sz w:val="26"/>
      <w:szCs w:val="26"/>
      <w:lang w:eastAsia="en-US"/>
    </w:rPr>
  </w:style>
  <w:style w:type="character" w:customStyle="1" w:styleId="PrrafodelistaCar">
    <w:name w:val="Párrafo de lista Car"/>
    <w:basedOn w:val="Fuentedeprrafopredeter"/>
    <w:link w:val="Prrafodelista"/>
    <w:uiPriority w:val="34"/>
    <w:rsid w:val="00361877"/>
    <w:rPr>
      <w:rFonts w:ascii="Verdana" w:hAnsi="Verdana"/>
      <w:szCs w:val="22"/>
      <w:lang w:eastAsia="en-US"/>
    </w:rPr>
  </w:style>
  <w:style w:type="character" w:customStyle="1" w:styleId="ListadoCar">
    <w:name w:val="Listado Car"/>
    <w:basedOn w:val="PrrafodelistaCar"/>
    <w:link w:val="Listado"/>
    <w:rsid w:val="00361877"/>
    <w:rPr>
      <w:rFonts w:ascii="Verdana" w:hAnsi="Verdana"/>
      <w:szCs w:val="22"/>
      <w:lang w:eastAsia="en-US"/>
    </w:rPr>
  </w:style>
  <w:style w:type="character" w:customStyle="1" w:styleId="Ttulo2Car">
    <w:name w:val="Título 2 Car"/>
    <w:basedOn w:val="Fuentedeprrafopredeter"/>
    <w:link w:val="Ttulo2"/>
    <w:uiPriority w:val="9"/>
    <w:rsid w:val="0090038E"/>
    <w:rPr>
      <w:rFonts w:asciiTheme="majorHAnsi" w:eastAsiaTheme="majorEastAsia" w:hAnsiTheme="majorHAnsi" w:cstheme="majorBidi"/>
      <w:color w:val="2F5496" w:themeColor="accent1" w:themeShade="BF"/>
      <w:sz w:val="28"/>
      <w:szCs w:val="28"/>
      <w:lang w:eastAsia="en-US"/>
    </w:rPr>
  </w:style>
  <w:style w:type="paragraph" w:customStyle="1" w:styleId="ReferenciaPliego">
    <w:name w:val="ReferenciaPliego"/>
    <w:basedOn w:val="Normal"/>
    <w:link w:val="ReferenciaPliegoCar"/>
    <w:qFormat/>
    <w:rsid w:val="00806B44"/>
  </w:style>
  <w:style w:type="character" w:styleId="Hipervnculovisitado">
    <w:name w:val="FollowedHyperlink"/>
    <w:basedOn w:val="Fuentedeprrafopredeter"/>
    <w:uiPriority w:val="99"/>
    <w:semiHidden/>
    <w:unhideWhenUsed/>
    <w:rsid w:val="00535B99"/>
    <w:rPr>
      <w:color w:val="954F72" w:themeColor="followedHyperlink"/>
      <w:u w:val="single"/>
    </w:rPr>
  </w:style>
  <w:style w:type="character" w:customStyle="1" w:styleId="ReferenciaPliegoCar">
    <w:name w:val="ReferenciaPliego Car"/>
    <w:basedOn w:val="Fuentedeprrafopredeter"/>
    <w:link w:val="ReferenciaPliego"/>
    <w:rsid w:val="00806B44"/>
    <w:rPr>
      <w:rFonts w:ascii="Verdana" w:hAnsi="Verdana"/>
      <w:szCs w:val="22"/>
      <w:lang w:eastAsia="en-US"/>
    </w:rPr>
  </w:style>
  <w:style w:type="paragraph" w:customStyle="1" w:styleId="Figura">
    <w:name w:val="Figura"/>
    <w:basedOn w:val="Normal"/>
    <w:link w:val="FiguraCar"/>
    <w:qFormat/>
    <w:rsid w:val="00AD5725"/>
    <w:pPr>
      <w:spacing w:after="120"/>
      <w:jc w:val="center"/>
    </w:pPr>
    <w:rPr>
      <w:noProof/>
    </w:rPr>
  </w:style>
  <w:style w:type="character" w:styleId="Mencinsinresolver">
    <w:name w:val="Unresolved Mention"/>
    <w:basedOn w:val="Fuentedeprrafopredeter"/>
    <w:uiPriority w:val="99"/>
    <w:semiHidden/>
    <w:unhideWhenUsed/>
    <w:rsid w:val="00D829DD"/>
    <w:rPr>
      <w:color w:val="605E5C"/>
      <w:shd w:val="clear" w:color="auto" w:fill="E1DFDD"/>
    </w:rPr>
  </w:style>
  <w:style w:type="character" w:customStyle="1" w:styleId="FiguraCar">
    <w:name w:val="Figura Car"/>
    <w:basedOn w:val="Fuentedeprrafopredeter"/>
    <w:link w:val="Figura"/>
    <w:rsid w:val="00AD5725"/>
    <w:rPr>
      <w:rFonts w:ascii="Verdana" w:hAnsi="Verdana"/>
      <w:noProof/>
      <w:szCs w:val="22"/>
      <w:lang w:eastAsia="en-US"/>
    </w:rPr>
  </w:style>
  <w:style w:type="character" w:customStyle="1" w:styleId="Ttulo4Car">
    <w:name w:val="Título 4 Car"/>
    <w:basedOn w:val="Fuentedeprrafopredeter"/>
    <w:link w:val="Ttulo4"/>
    <w:uiPriority w:val="9"/>
    <w:rsid w:val="00AC04C7"/>
    <w:rPr>
      <w:rFonts w:asciiTheme="majorHAnsi" w:eastAsiaTheme="majorEastAsia" w:hAnsiTheme="majorHAnsi" w:cstheme="majorBidi"/>
      <w:i/>
      <w:iCs/>
      <w:color w:val="2F5496" w:themeColor="accent1" w:themeShade="BF"/>
      <w:sz w:val="24"/>
      <w:szCs w:val="24"/>
      <w:lang w:eastAsia="en-US"/>
    </w:rPr>
  </w:style>
  <w:style w:type="paragraph" w:styleId="Textonotaalfinal">
    <w:name w:val="endnote text"/>
    <w:basedOn w:val="Normal"/>
    <w:link w:val="TextonotaalfinalCar"/>
    <w:uiPriority w:val="99"/>
    <w:semiHidden/>
    <w:unhideWhenUsed/>
    <w:rsid w:val="0072043C"/>
    <w:pPr>
      <w:spacing w:before="0"/>
    </w:pPr>
    <w:rPr>
      <w:szCs w:val="20"/>
    </w:rPr>
  </w:style>
  <w:style w:type="character" w:customStyle="1" w:styleId="TextonotaalfinalCar">
    <w:name w:val="Texto nota al final Car"/>
    <w:basedOn w:val="Fuentedeprrafopredeter"/>
    <w:link w:val="Textonotaalfinal"/>
    <w:uiPriority w:val="99"/>
    <w:semiHidden/>
    <w:rsid w:val="0072043C"/>
    <w:rPr>
      <w:rFonts w:ascii="Verdana" w:hAnsi="Verdana"/>
      <w:lang w:eastAsia="en-US"/>
    </w:rPr>
  </w:style>
  <w:style w:type="character" w:styleId="Refdenotaalfinal">
    <w:name w:val="endnote reference"/>
    <w:basedOn w:val="Fuentedeprrafopredeter"/>
    <w:uiPriority w:val="99"/>
    <w:semiHidden/>
    <w:unhideWhenUsed/>
    <w:rsid w:val="00720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cnoedu.com/Ofertas/SV6829e.php" TargetMode="Externa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tecnoedu.com/Pasco/ME1241.php" TargetMode="External"/><Relationship Id="rId17" Type="http://schemas.openxmlformats.org/officeDocument/2006/relationships/image" Target="media/image4.png"/><Relationship Id="rId25" Type="http://schemas.openxmlformats.org/officeDocument/2006/relationships/hyperlink" Target="https://tecnoedu.com/Ofertas/SV6829e.php" TargetMode="External"/><Relationship Id="rId2" Type="http://schemas.openxmlformats.org/officeDocument/2006/relationships/numbering" Target="numbering.xml"/><Relationship Id="rId16" Type="http://schemas.openxmlformats.org/officeDocument/2006/relationships/hyperlink" Target="https://tecnoedu.com/Ofertas/SV6829e.php"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Pasco/ME1240.php" TargetMode="External"/><Relationship Id="rId24" Type="http://schemas.openxmlformats.org/officeDocument/2006/relationships/hyperlink" Target="https://tecnoedu.com/Ofertas/SV6829e.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noedu.com/Ofertas/SV6829e.php" TargetMode="External"/><Relationship Id="rId23" Type="http://schemas.openxmlformats.org/officeDocument/2006/relationships/image" Target="media/image10.png"/><Relationship Id="rId28" Type="http://schemas.openxmlformats.org/officeDocument/2006/relationships/hyperlink" Target="https://tecnoedu.com/recursos/smartcart/" TargetMode="External"/><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cnoedu.com/Pasco/SparkVueHD.php" TargetMode="External"/><Relationship Id="rId22" Type="http://schemas.openxmlformats.org/officeDocument/2006/relationships/image" Target="media/image9.png"/><Relationship Id="rId27" Type="http://schemas.openxmlformats.org/officeDocument/2006/relationships/hyperlink" Target="https://tecnoedu.com/recursos/smartcart/videos/012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0B19-12C0-4C9B-AD7E-A0DB818A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995</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Conceptualización del equipamiento</vt:lpstr>
    </vt:vector>
  </TitlesOfParts>
  <Company/>
  <LinksUpToDate>false</LinksUpToDate>
  <CharactersWithSpaces>6728</CharactersWithSpaces>
  <SharedDoc>false</SharedDoc>
  <HLinks>
    <vt:vector size="18" baseType="variant">
      <vt:variant>
        <vt:i4>7274594</vt:i4>
      </vt:variant>
      <vt:variant>
        <vt:i4>3</vt:i4>
      </vt:variant>
      <vt:variant>
        <vt:i4>0</vt:i4>
      </vt:variant>
      <vt:variant>
        <vt:i4>5</vt:i4>
      </vt:variant>
      <vt:variant>
        <vt:lpwstr>http://labdisc.com.ar/</vt:lpwstr>
      </vt:variant>
      <vt:variant>
        <vt:lpwstr/>
      </vt:variant>
      <vt:variant>
        <vt:i4>7274594</vt:i4>
      </vt:variant>
      <vt:variant>
        <vt:i4>0</vt:i4>
      </vt:variant>
      <vt:variant>
        <vt:i4>0</vt:i4>
      </vt:variant>
      <vt:variant>
        <vt:i4>5</vt:i4>
      </vt:variant>
      <vt:variant>
        <vt:lpwstr>http://labdisc.com.ar/</vt:lpwstr>
      </vt:variant>
      <vt:variant>
        <vt:lpwstr/>
      </vt:variant>
      <vt:variant>
        <vt:i4>3670038</vt:i4>
      </vt:variant>
      <vt:variant>
        <vt:i4>3</vt:i4>
      </vt:variant>
      <vt:variant>
        <vt:i4>0</vt:i4>
      </vt:variant>
      <vt:variant>
        <vt:i4>5</vt:i4>
      </vt:variant>
      <vt:variant>
        <vt:lpwstr>mailto:info@tecnoedu.com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Conceptualización del equipamiento</dc:title>
  <dc:subject/>
  <dc:creator>ariel</dc:creator>
  <cp:keywords/>
  <dc:description/>
  <cp:lastModifiedBy>sergio</cp:lastModifiedBy>
  <cp:revision>13</cp:revision>
  <cp:lastPrinted>2019-07-05T22:08:00Z</cp:lastPrinted>
  <dcterms:created xsi:type="dcterms:W3CDTF">2019-08-20T23:06:00Z</dcterms:created>
  <dcterms:modified xsi:type="dcterms:W3CDTF">2019-09-05T21:33:00Z</dcterms:modified>
</cp:coreProperties>
</file>