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9" w14:textId="77777777" w:rsidR="00CA4F45" w:rsidRDefault="00CA4F45" w:rsidP="00CA4F45">
      <w:pPr>
        <w:pStyle w:val="Ttulo1"/>
        <w:spacing w:after="120"/>
      </w:pPr>
      <w:r>
        <w:t>Un encendido aplauso con el //</w:t>
      </w:r>
      <w:proofErr w:type="spellStart"/>
      <w:proofErr w:type="gramStart"/>
      <w:r>
        <w:t>code.Node</w:t>
      </w:r>
      <w:proofErr w:type="spellEnd"/>
      <w:proofErr w:type="gramEnd"/>
      <w:r>
        <w:t xml:space="preserve"> –</w:t>
      </w:r>
      <w:r w:rsidRPr="000D3291">
        <w:t xml:space="preserve"> </w:t>
      </w:r>
      <w:r>
        <w:t>PS-3231</w:t>
      </w:r>
    </w:p>
    <w:p w14:paraId="42C0F67D" w14:textId="77777777" w:rsidR="00CA4F45" w:rsidRPr="00CB2670" w:rsidRDefault="00CA4F45" w:rsidP="00CA4F45">
      <w:pPr>
        <w:jc w:val="center"/>
      </w:pPr>
      <w:r>
        <w:rPr>
          <w:noProof/>
        </w:rPr>
        <w:drawing>
          <wp:inline distT="0" distB="0" distL="0" distR="0" wp14:anchorId="7FBCE7EE" wp14:editId="0D1AA374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44F70">
        <w:rPr>
          <w:noProof/>
        </w:rPr>
        <w:drawing>
          <wp:inline distT="0" distB="0" distL="0" distR="0" wp14:anchorId="51FD54B5" wp14:editId="7EA78D19">
            <wp:extent cx="2415397" cy="2165806"/>
            <wp:effectExtent l="0" t="0" r="4445" b="6350"/>
            <wp:docPr id="1366505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050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0645" cy="217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2C82A319" w14:textId="2AB7B253" w:rsidR="00CA4F45" w:rsidRDefault="00CA4F45" w:rsidP="001A1483">
      <w:r w:rsidRPr="00CA4F45">
        <w:t>Se presenta a los estudiantes un invento de la década de 1980 que permite encender y apagar luces con solo aplaudir. Luego, usa</w:t>
      </w:r>
      <w:r>
        <w:t>rá</w:t>
      </w:r>
      <w:r w:rsidRPr="00CA4F45">
        <w:t xml:space="preserve">n </w:t>
      </w:r>
      <w:proofErr w:type="spellStart"/>
      <w:r w:rsidRPr="00CA4F45">
        <w:t>Blockly</w:t>
      </w:r>
      <w:proofErr w:type="spellEnd"/>
      <w:r w:rsidRPr="00CA4F45">
        <w:t xml:space="preserve"> para </w:t>
      </w:r>
      <w:r>
        <w:t xml:space="preserve">conseguir que </w:t>
      </w:r>
      <w:r w:rsidRPr="00CA4F45">
        <w:t>su //</w:t>
      </w:r>
      <w:proofErr w:type="spellStart"/>
      <w:proofErr w:type="gramStart"/>
      <w:r w:rsidRPr="00CA4F45">
        <w:t>code.Node</w:t>
      </w:r>
      <w:proofErr w:type="spellEnd"/>
      <w:proofErr w:type="gramEnd"/>
      <w:r w:rsidRPr="00CA4F45">
        <w:t xml:space="preserve"> se comporte de la misma manera.</w:t>
      </w:r>
    </w:p>
    <w:p w14:paraId="799A03AA" w14:textId="0AAF48CB" w:rsidR="001A1483" w:rsidRDefault="001A1483" w:rsidP="001A1483">
      <w:r>
        <w:t xml:space="preserve">Tiempo de preparación del </w:t>
      </w:r>
      <w:r w:rsidR="00CF5AA1">
        <w:t>docente</w:t>
      </w:r>
      <w:r>
        <w:t xml:space="preserve">: </w:t>
      </w:r>
      <w:r w:rsidR="00CA4F45">
        <w:t>10</w:t>
      </w:r>
      <w:r>
        <w:t xml:space="preserve"> min. </w:t>
      </w:r>
    </w:p>
    <w:p w14:paraId="248B8C77" w14:textId="62833A00" w:rsidR="001A1483" w:rsidRDefault="001A1483" w:rsidP="001A1483">
      <w:r>
        <w:t xml:space="preserve">Tiempo necesario para el procedimiento del estudiante: </w:t>
      </w:r>
      <w:r w:rsidR="00CA4F45">
        <w:t>4</w:t>
      </w:r>
      <w:r>
        <w:t>0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1DF2F4AC" w14:textId="2D9716C0" w:rsidR="00261473" w:rsidRDefault="00CA4F45" w:rsidP="008A47ED">
      <w:pPr>
        <w:pStyle w:val="Ttulo2"/>
        <w:numPr>
          <w:ilvl w:val="0"/>
          <w:numId w:val="55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A4F45">
        <w:rPr>
          <w:rFonts w:ascii="Verdana" w:eastAsiaTheme="minorHAnsi" w:hAnsi="Verdana" w:cstheme="minorBidi"/>
          <w:color w:val="auto"/>
          <w:sz w:val="20"/>
          <w:szCs w:val="22"/>
        </w:rPr>
        <w:t>Cre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ar</w:t>
      </w:r>
      <w:r w:rsidRPr="00CA4F45">
        <w:rPr>
          <w:rFonts w:ascii="Verdana" w:eastAsiaTheme="minorHAnsi" w:hAnsi="Verdana" w:cstheme="minorBidi"/>
          <w:color w:val="auto"/>
          <w:sz w:val="20"/>
          <w:szCs w:val="22"/>
        </w:rPr>
        <w:t xml:space="preserve"> variables con nombres claros que representen diferentes tipos de datos y reali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zar</w:t>
      </w:r>
      <w:r w:rsidRPr="00CA4F45">
        <w:rPr>
          <w:rFonts w:ascii="Verdana" w:eastAsiaTheme="minorHAnsi" w:hAnsi="Verdana" w:cstheme="minorBidi"/>
          <w:color w:val="auto"/>
          <w:sz w:val="20"/>
          <w:szCs w:val="22"/>
        </w:rPr>
        <w:t xml:space="preserve"> operaciones con sus valores</w:t>
      </w:r>
    </w:p>
    <w:p w14:paraId="110A3255" w14:textId="1976575F" w:rsidR="00DD649C" w:rsidRDefault="00DD649C" w:rsidP="00DD649C">
      <w:pPr>
        <w:pStyle w:val="Prrafodelista"/>
        <w:numPr>
          <w:ilvl w:val="0"/>
          <w:numId w:val="55"/>
        </w:numPr>
      </w:pPr>
      <w:r>
        <w:t>Reafirmar el funcionamiento de los bucles, la toma de decisiones, la comunicación con el hardware y la temporización.</w:t>
      </w:r>
    </w:p>
    <w:p w14:paraId="3A9A8690" w14:textId="4B1EC41E" w:rsidR="00DD649C" w:rsidRDefault="00DD649C" w:rsidP="00DD649C">
      <w:pPr>
        <w:pStyle w:val="Ttulo2"/>
      </w:pPr>
      <w:r>
        <w:t>Objetivos secundarios para estudiantes más avanzados:</w:t>
      </w:r>
    </w:p>
    <w:p w14:paraId="29A3A322" w14:textId="4A139B8B" w:rsidR="00DD649C" w:rsidRDefault="00DD649C" w:rsidP="00DD649C">
      <w:pPr>
        <w:pStyle w:val="Prrafodelista"/>
        <w:numPr>
          <w:ilvl w:val="0"/>
          <w:numId w:val="58"/>
        </w:numPr>
      </w:pPr>
      <w:r>
        <w:t>La importancia de diseñar la experiencia de los usuarios y luego la programación de acuerdo a ella y no viceversa.</w:t>
      </w:r>
    </w:p>
    <w:p w14:paraId="382BB15D" w14:textId="505C1B6F" w:rsidR="00DD649C" w:rsidRDefault="00DD649C" w:rsidP="00DD649C">
      <w:pPr>
        <w:pStyle w:val="Prrafodelista"/>
        <w:numPr>
          <w:ilvl w:val="0"/>
          <w:numId w:val="58"/>
        </w:numPr>
      </w:pPr>
      <w:r>
        <w:t>Uso de subrutinas parametrizadas para evitar la repetición de códigos muy similares entre sí, aportando flexibilidad para los cambios y robustez para mantener la coherencia interna.</w:t>
      </w:r>
    </w:p>
    <w:p w14:paraId="20B7ED9E" w14:textId="481CDAD3" w:rsidR="00CA4F45" w:rsidRDefault="00CA4F45" w:rsidP="00DD649C">
      <w:pPr>
        <w:pStyle w:val="Prrafodelista"/>
        <w:numPr>
          <w:ilvl w:val="0"/>
          <w:numId w:val="58"/>
        </w:numPr>
      </w:pPr>
      <w:r>
        <w:t>Dividir un programa complejo, demasiado extenso, en secciones más cortas, con propósitos acotados y funciones claramente definidas, permitiendo plantear los programas en una serie de pasos conceptuales, similares a los que se usarían para encomendar una tarea a un humano.</w:t>
      </w:r>
    </w:p>
    <w:p w14:paraId="577D7FF8" w14:textId="671CD3C4" w:rsidR="00DD649C" w:rsidRPr="00DD649C" w:rsidRDefault="00DD649C" w:rsidP="00DD649C">
      <w:r>
        <w:t>Precisarán generar por sus propios medios o copiar</w:t>
      </w:r>
      <w:r w:rsidR="00CA4F45">
        <w:t xml:space="preserve"> (</w:t>
      </w:r>
      <w:r>
        <w:t>analizando</w:t>
      </w:r>
      <w:r w:rsidR="00CA4F45">
        <w:t>)</w:t>
      </w:r>
      <w:r>
        <w:t xml:space="preserve"> los programas de ejemplo en versiones 2 y 3.</w:t>
      </w:r>
    </w:p>
    <w:p w14:paraId="1B18E53D" w14:textId="7410C6C4" w:rsidR="000544EB" w:rsidRDefault="000544EB" w:rsidP="008A47ED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0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1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3447739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hyperlink r:id="rId12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1094D87F" w14:textId="77777777" w:rsidR="003943B0" w:rsidRDefault="003943B0" w:rsidP="003943B0">
      <w:pPr>
        <w:pStyle w:val="Ttulo2"/>
      </w:pPr>
      <w:r>
        <w:t>Seguridad</w:t>
      </w:r>
    </w:p>
    <w:p w14:paraId="3942473F" w14:textId="77777777" w:rsidR="003943B0" w:rsidRDefault="003943B0" w:rsidP="003943B0">
      <w:pPr>
        <w:pStyle w:val="Prrafodelista"/>
        <w:numPr>
          <w:ilvl w:val="0"/>
          <w:numId w:val="44"/>
        </w:numPr>
      </w:pPr>
      <w:r>
        <w:t>Siga los protocolos habituales de seguridad y convivencia de su institución.</w:t>
      </w:r>
    </w:p>
    <w:p w14:paraId="446618E7" w14:textId="1B51171C" w:rsidR="005832FA" w:rsidRDefault="005832FA" w:rsidP="001A1483">
      <w:pPr>
        <w:pStyle w:val="Ttulo2"/>
      </w:pPr>
      <w:r>
        <w:lastRenderedPageBreak/>
        <w:t>Algunos consejos</w:t>
      </w:r>
    </w:p>
    <w:p w14:paraId="00BFFA53" w14:textId="77777777" w:rsidR="005832FA" w:rsidRDefault="005832FA" w:rsidP="005832FA">
      <w:pPr>
        <w:pStyle w:val="Prrafodelista"/>
        <w:numPr>
          <w:ilvl w:val="0"/>
          <w:numId w:val="62"/>
        </w:numPr>
      </w:pPr>
      <w:r>
        <w:t>Los est</w:t>
      </w:r>
      <w:r>
        <w:t xml:space="preserve">udiantes </w:t>
      </w:r>
      <w:r>
        <w:t xml:space="preserve">más inexpertos </w:t>
      </w:r>
      <w:r>
        <w:t xml:space="preserve">podrían necesitar </w:t>
      </w:r>
      <w:r>
        <w:t xml:space="preserve">ayuda para </w:t>
      </w:r>
      <w:r>
        <w:t xml:space="preserve">la creación inicial de variables </w:t>
      </w:r>
      <w:r>
        <w:t>de</w:t>
      </w:r>
      <w:r>
        <w:t xml:space="preserve"> programación. En programación informática, las variables se utilizan para almacenar información</w:t>
      </w:r>
      <w:r>
        <w:t xml:space="preserve"> que será preciso reutilizar</w:t>
      </w:r>
      <w:r>
        <w:t xml:space="preserve">. </w:t>
      </w:r>
      <w:r>
        <w:t xml:space="preserve">Haga hincapié en que </w:t>
      </w:r>
      <w:r>
        <w:t xml:space="preserve">los nombres de las variables deben ser </w:t>
      </w:r>
      <w:r>
        <w:t xml:space="preserve">lo más </w:t>
      </w:r>
      <w:r>
        <w:t xml:space="preserve">breves </w:t>
      </w:r>
      <w:r>
        <w:t>posibles, pero aun así describir su propósito de manera clara y reconocible, aún para quienes no escribieron el programa.</w:t>
      </w:r>
    </w:p>
    <w:p w14:paraId="6BECF1F9" w14:textId="3F6291B3" w:rsidR="005832FA" w:rsidRPr="005832FA" w:rsidRDefault="005832FA" w:rsidP="005832FA">
      <w:pPr>
        <w:pStyle w:val="Prrafodelista"/>
        <w:numPr>
          <w:ilvl w:val="0"/>
          <w:numId w:val="62"/>
        </w:numPr>
      </w:pPr>
      <w:r>
        <w:t>Aunque //</w:t>
      </w:r>
      <w:proofErr w:type="spellStart"/>
      <w:proofErr w:type="gramStart"/>
      <w:r>
        <w:t>code.Node</w:t>
      </w:r>
      <w:proofErr w:type="spellEnd"/>
      <w:proofErr w:type="gramEnd"/>
      <w:r>
        <w:t xml:space="preserve"> no </w:t>
      </w:r>
      <w:r>
        <w:t xml:space="preserve">es un instrumento profesional para la medición en </w:t>
      </w:r>
      <w:r>
        <w:t>unidades científicas de frecuencia y amplitud, se puede</w:t>
      </w:r>
      <w:r>
        <w:t xml:space="preserve">n abordar igualmente estos temas </w:t>
      </w:r>
      <w:r>
        <w:t>a lo largo de la lección.</w:t>
      </w:r>
    </w:p>
    <w:p w14:paraId="279A9A01" w14:textId="5B2F65ED" w:rsidR="001A1483" w:rsidRDefault="001A1483" w:rsidP="001A1483">
      <w:pPr>
        <w:pStyle w:val="Ttulo2"/>
      </w:pPr>
      <w:proofErr w:type="spellStart"/>
      <w:r>
        <w:t>Códificación</w:t>
      </w:r>
      <w:proofErr w:type="spellEnd"/>
    </w:p>
    <w:p w14:paraId="7A4DBB53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t xml:space="preserve">Como casi siempre en programación, es posible conseguir los resultados esperados siguiendo distintas estrategias. También aparecen con frecuencia comportamientos inesperados y no es raro que a partir del uso surja el deseo de agregar nuevas funciones o redefinir las existentes. </w:t>
      </w:r>
    </w:p>
    <w:p w14:paraId="13185877" w14:textId="74C61F52" w:rsidR="001A1483" w:rsidRDefault="001A1483" w:rsidP="001A1483">
      <w:pPr>
        <w:pStyle w:val="Prrafodelista"/>
        <w:numPr>
          <w:ilvl w:val="0"/>
          <w:numId w:val="52"/>
        </w:numPr>
      </w:pPr>
      <w:r>
        <w:t xml:space="preserve">Ponemos a su disposición versiones alternativas del programa, contenidas en archivos </w:t>
      </w:r>
      <w:proofErr w:type="spellStart"/>
      <w:r>
        <w:t>Sparklab</w:t>
      </w:r>
      <w:proofErr w:type="spellEnd"/>
      <w:r>
        <w:t>, perfectamente funcionales que podrá usar para demostraciones o como inspiración para generar trabajos complementarios</w:t>
      </w:r>
      <w:r w:rsidR="001704C0">
        <w:t>.</w:t>
      </w:r>
    </w:p>
    <w:p w14:paraId="4EC245DB" w14:textId="4AF8EC94" w:rsidR="003A1798" w:rsidRDefault="003A1798" w:rsidP="001A1483">
      <w:pPr>
        <w:pStyle w:val="Prrafodelista"/>
        <w:numPr>
          <w:ilvl w:val="0"/>
          <w:numId w:val="52"/>
        </w:numPr>
      </w:pPr>
      <w:r>
        <w:t>Este es el código más básico que podrían usar sus alumnos. En función del avance de su clase, dejamos a su criterio dejar la guía para los alumnos como está y hacer que copien el programa de ejemplo o hacer que programen todo por su cuenta.</w:t>
      </w:r>
    </w:p>
    <w:p w14:paraId="3AA76D3B" w14:textId="2BC39EF4" w:rsidR="003943B0" w:rsidRDefault="005832FA" w:rsidP="003943B0">
      <w:pPr>
        <w:ind w:left="360"/>
        <w:jc w:val="center"/>
      </w:pPr>
      <w:r>
        <w:rPr>
          <w:noProof/>
        </w:rPr>
        <w:drawing>
          <wp:inline distT="0" distB="0" distL="0" distR="0" wp14:anchorId="0AB5D235" wp14:editId="7C4DED61">
            <wp:extent cx="4992952" cy="2346385"/>
            <wp:effectExtent l="0" t="0" r="0" b="0"/>
            <wp:docPr id="2114324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245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8344" cy="234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6D9F" w14:textId="77777777" w:rsidR="00CA4F45" w:rsidRDefault="003943B0" w:rsidP="003943B0">
      <w:pPr>
        <w:pStyle w:val="Prrafodelista"/>
        <w:numPr>
          <w:ilvl w:val="0"/>
          <w:numId w:val="52"/>
        </w:numPr>
      </w:pPr>
      <w:r>
        <w:t>al que irán editando</w:t>
      </w:r>
      <w:r w:rsidR="00CA4F45">
        <w:t>, primero para agregar otros parámetros de salida, y luego para mejorar el desempeño y la comunicación con los usuarios.</w:t>
      </w:r>
    </w:p>
    <w:p w14:paraId="7F5107D3" w14:textId="726137A8" w:rsidR="003943B0" w:rsidRDefault="003943B0" w:rsidP="003943B0">
      <w:pPr>
        <w:pStyle w:val="Prrafodelista"/>
        <w:numPr>
          <w:ilvl w:val="0"/>
          <w:numId w:val="51"/>
        </w:numPr>
        <w:spacing w:after="120"/>
      </w:pPr>
      <w:r>
        <w:t>Analice con sus estudiantes lo que implica desde el punto de vista de los usuarios, que no son programadores</w:t>
      </w:r>
      <w:r w:rsidR="00CA4F45">
        <w:t xml:space="preserve"> ni conocen los pormenores del hardware</w:t>
      </w:r>
      <w:r>
        <w:t>,</w:t>
      </w:r>
      <w:r w:rsidR="00CA4F45">
        <w:t xml:space="preserve"> conseguir que el ruido de fondo y la intensidad de las palmadas resulten suficientes para hacer funcionar al sistema</w:t>
      </w:r>
      <w:r>
        <w:t>.</w:t>
      </w:r>
    </w:p>
    <w:p w14:paraId="679232D6" w14:textId="09D1EE35" w:rsidR="003943B0" w:rsidRDefault="003943B0" w:rsidP="003943B0">
      <w:pPr>
        <w:pStyle w:val="Ttulo2"/>
      </w:pPr>
      <w:r>
        <w:t xml:space="preserve">Preguntas y </w:t>
      </w:r>
      <w:r w:rsidR="000D1CBA">
        <w:t>respuestas típicas</w:t>
      </w:r>
    </w:p>
    <w:p w14:paraId="0C20C2A3" w14:textId="77777777" w:rsidR="00CA4F45" w:rsidRPr="00CA4F45" w:rsidRDefault="00CA4F45" w:rsidP="00CA4F45">
      <w:pPr>
        <w:pStyle w:val="Prrafodelista"/>
        <w:numPr>
          <w:ilvl w:val="0"/>
          <w:numId w:val="60"/>
        </w:numPr>
        <w:rPr>
          <w:i/>
          <w:iCs/>
        </w:rPr>
      </w:pPr>
      <w:r w:rsidRPr="00CA4F45">
        <w:rPr>
          <w:i/>
          <w:iCs/>
        </w:rPr>
        <w:t>¿Qué variable/s creaste en este programa? ¿Qué operación realizó/realizaron?</w:t>
      </w:r>
    </w:p>
    <w:p w14:paraId="54290B14" w14:textId="55AC1170" w:rsidR="00CA4F45" w:rsidRDefault="005832FA" w:rsidP="005832FA">
      <w:pPr>
        <w:ind w:left="709"/>
      </w:pPr>
      <w:r w:rsidRPr="005832FA">
        <w:t>Creamos una variable de "luz</w:t>
      </w:r>
      <w:r>
        <w:t>-</w:t>
      </w:r>
      <w:r w:rsidRPr="005832FA">
        <w:t>encendida"</w:t>
      </w:r>
      <w:r>
        <w:t xml:space="preserve"> y le asignamos el valor </w:t>
      </w:r>
      <w:r>
        <w:rPr>
          <w:i/>
          <w:iCs/>
        </w:rPr>
        <w:t>falso</w:t>
      </w:r>
      <w:r w:rsidRPr="005832FA">
        <w:t xml:space="preserve">. Esto aseguraba que </w:t>
      </w:r>
      <w:r>
        <w:t xml:space="preserve">el programa arrancara con </w:t>
      </w:r>
      <w:r w:rsidRPr="005832FA">
        <w:t xml:space="preserve">la luz RGB </w:t>
      </w:r>
      <w:r>
        <w:t>apagada</w:t>
      </w:r>
      <w:r w:rsidRPr="005832FA">
        <w:t xml:space="preserve">. En el bucle, la variable </w:t>
      </w:r>
      <w:r>
        <w:t xml:space="preserve">se usa para </w:t>
      </w:r>
      <w:r w:rsidR="000D1CBA">
        <w:t>hacer</w:t>
      </w:r>
      <w:r w:rsidRPr="005832FA">
        <w:t xml:space="preserve"> que la luz se encienda y apague con cada </w:t>
      </w:r>
      <w:r w:rsidR="000D1CBA">
        <w:t>palmada</w:t>
      </w:r>
      <w:r w:rsidRPr="005832FA">
        <w:t>.</w:t>
      </w:r>
    </w:p>
    <w:p w14:paraId="5FD7A0D5" w14:textId="77777777" w:rsidR="00CA4F45" w:rsidRPr="00CA4F45" w:rsidRDefault="00CA4F45" w:rsidP="00CA4F45">
      <w:pPr>
        <w:pStyle w:val="Prrafodelista"/>
        <w:numPr>
          <w:ilvl w:val="0"/>
          <w:numId w:val="60"/>
        </w:numPr>
        <w:rPr>
          <w:i/>
          <w:iCs/>
        </w:rPr>
      </w:pPr>
      <w:r w:rsidRPr="00CA4F45">
        <w:rPr>
          <w:i/>
          <w:iCs/>
        </w:rPr>
        <w:t>¿Por qué fue importante probar y registrar los porcentajes de intensidad sonora creados inicialmente al aplaudir en el paso 6?</w:t>
      </w:r>
    </w:p>
    <w:p w14:paraId="7FBBF264" w14:textId="77777777" w:rsidR="000D1CBA" w:rsidRDefault="000D1CBA" w:rsidP="000D1CBA">
      <w:pPr>
        <w:ind w:left="709"/>
      </w:pPr>
      <w:r w:rsidRPr="000D1CBA">
        <w:t>No tod</w:t>
      </w:r>
      <w:r>
        <w:t>as</w:t>
      </w:r>
      <w:r w:rsidRPr="000D1CBA">
        <w:t xml:space="preserve"> l</w:t>
      </w:r>
      <w:r>
        <w:t xml:space="preserve">as palmadas </w:t>
      </w:r>
      <w:r w:rsidRPr="000D1CBA">
        <w:t>son iguales. Algun</w:t>
      </w:r>
      <w:r>
        <w:t>a</w:t>
      </w:r>
      <w:r w:rsidRPr="000D1CBA">
        <w:t xml:space="preserve">s pueden emitir un sonido más suave, lo que resulta en un porcentaje de volumen menor. Al </w:t>
      </w:r>
      <w:r>
        <w:t xml:space="preserve">revisar un conjunto de palmadas pudimos </w:t>
      </w:r>
      <w:r w:rsidRPr="000D1CBA">
        <w:t xml:space="preserve">encontrar </w:t>
      </w:r>
      <w:r>
        <w:lastRenderedPageBreak/>
        <w:t>un valor intensidad sonora que las distinguiera a todas.</w:t>
      </w:r>
      <w:r w:rsidRPr="000D1CBA">
        <w:t xml:space="preserve"> También </w:t>
      </w:r>
      <w:r>
        <w:t>precisamos asegurarnos de que el ruido de fondo no pudiera generar disparos en falso.</w:t>
      </w:r>
    </w:p>
    <w:p w14:paraId="6E41FF5E" w14:textId="7405B075" w:rsidR="00CA4F45" w:rsidRPr="00CA4F45" w:rsidRDefault="00CA4F45" w:rsidP="00CA4F45">
      <w:pPr>
        <w:pStyle w:val="Prrafodelista"/>
        <w:numPr>
          <w:ilvl w:val="0"/>
          <w:numId w:val="60"/>
        </w:numPr>
        <w:rPr>
          <w:i/>
          <w:iCs/>
        </w:rPr>
      </w:pPr>
      <w:r w:rsidRPr="00CA4F45">
        <w:rPr>
          <w:i/>
          <w:iCs/>
        </w:rPr>
        <w:t>¿Cómo modificaste tu programa con la primera mejora</w:t>
      </w:r>
      <w:r w:rsidR="000D1CBA">
        <w:rPr>
          <w:i/>
          <w:iCs/>
        </w:rPr>
        <w:t xml:space="preserve"> solicitada</w:t>
      </w:r>
      <w:r w:rsidRPr="00CA4F45">
        <w:rPr>
          <w:i/>
          <w:iCs/>
        </w:rPr>
        <w:t>?</w:t>
      </w:r>
    </w:p>
    <w:p w14:paraId="11D99F4E" w14:textId="3B11AF80" w:rsidR="00CA4F45" w:rsidRDefault="000D1CBA" w:rsidP="000D1CBA">
      <w:pPr>
        <w:ind w:left="709"/>
      </w:pPr>
      <w:r>
        <w:t>Las respuestas serán variadas. Creemos que la más típica hará uso de la matriz LED.</w:t>
      </w:r>
    </w:p>
    <w:p w14:paraId="74EE99E1" w14:textId="77777777" w:rsidR="00CA4F45" w:rsidRPr="00CA4F45" w:rsidRDefault="00CA4F45" w:rsidP="00CA4F45">
      <w:pPr>
        <w:pStyle w:val="Prrafodelista"/>
        <w:numPr>
          <w:ilvl w:val="0"/>
          <w:numId w:val="60"/>
        </w:numPr>
        <w:rPr>
          <w:i/>
          <w:iCs/>
        </w:rPr>
      </w:pPr>
      <w:proofErr w:type="spellStart"/>
      <w:r w:rsidRPr="00CA4F45">
        <w:rPr>
          <w:i/>
          <w:iCs/>
        </w:rPr>
        <w:t>Contanos</w:t>
      </w:r>
      <w:proofErr w:type="spellEnd"/>
      <w:r w:rsidRPr="00CA4F45">
        <w:rPr>
          <w:i/>
          <w:iCs/>
        </w:rPr>
        <w:t xml:space="preserve"> cómo te parece que viaja el sonido. ¿Lo hace de manera similar a la luz? ¿distinta? ¿de qué manera?</w:t>
      </w:r>
    </w:p>
    <w:p w14:paraId="3C039A25" w14:textId="4A45FBF9" w:rsidR="00CA4F45" w:rsidRDefault="000D1CBA" w:rsidP="000D1CBA">
      <w:pPr>
        <w:ind w:left="709"/>
      </w:pPr>
      <w:r>
        <w:t xml:space="preserve">Las respuestas dependerán de los conocimientos previos que los alumnos tengan de las Ciencias Naturales. En cualquier </w:t>
      </w:r>
      <w:proofErr w:type="gramStart"/>
      <w:r>
        <w:t>caso</w:t>
      </w:r>
      <w:proofErr w:type="gramEnd"/>
      <w:r>
        <w:t xml:space="preserve"> deberían asociar los sonidos con vibraciones, tal vez indiquen que viaja en línea recta, atenuándose con la distancia y la presencia de obstáculos. Debería resaltarse el hecho de que el sonido puede rodear fácilmente obstáculos, mientras que la luz (sólo en principio o a primera vista) no. Que el sonido precisa de un medio material para propagarse </w:t>
      </w:r>
      <w:r w:rsidR="00B67B6C">
        <w:t>mientras que parecería que la luz</w:t>
      </w:r>
      <w:r>
        <w:t xml:space="preserve"> </w:t>
      </w:r>
      <w:r w:rsidR="00B67B6C">
        <w:t xml:space="preserve">no (el sol, siento un violento horno de fusión nuclear, debe generar un ruido ensordecedor, sin embargo, nos llega su </w:t>
      </w:r>
      <w:proofErr w:type="gramStart"/>
      <w:r w:rsidR="00B67B6C">
        <w:t>luz</w:t>
      </w:r>
      <w:proofErr w:type="gramEnd"/>
      <w:r w:rsidR="00B67B6C">
        <w:t xml:space="preserve"> pero jamás lo escuchamos).</w:t>
      </w:r>
    </w:p>
    <w:p w14:paraId="6C167CA3" w14:textId="277663C7" w:rsidR="004842D5" w:rsidRPr="001C19D1" w:rsidRDefault="004842D5" w:rsidP="004842D5">
      <w:pPr>
        <w:pStyle w:val="Ttulo2"/>
      </w:pPr>
      <w:r w:rsidRPr="001C19D1">
        <w:t>Videos asociados</w:t>
      </w:r>
    </w:p>
    <w:p w14:paraId="0697A039" w14:textId="77777777" w:rsidR="00793F92" w:rsidRPr="001C19D1" w:rsidRDefault="00793F92" w:rsidP="004842D5">
      <w:pPr>
        <w:pStyle w:val="Ttulo3"/>
        <w:jc w:val="center"/>
        <w:sectPr w:rsidR="00793F92" w:rsidRPr="001C19D1" w:rsidSect="004842D5">
          <w:headerReference w:type="default" r:id="rId14"/>
          <w:footerReference w:type="default" r:id="rId15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2E0B4445" w14:textId="77777777" w:rsidR="00B67B6C" w:rsidRPr="0048132D" w:rsidRDefault="00B67B6C" w:rsidP="00B67B6C">
      <w:pPr>
        <w:spacing w:before="240"/>
        <w:jc w:val="center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  <w:proofErr w:type="spellStart"/>
      <w:r w:rsidRPr="0048132D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Sound</w:t>
      </w:r>
      <w:proofErr w:type="spellEnd"/>
      <w:r w:rsidRPr="0048132D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 and Variables</w:t>
      </w:r>
    </w:p>
    <w:p w14:paraId="0146D207" w14:textId="77777777" w:rsidR="00B67B6C" w:rsidRPr="00D17C8E" w:rsidRDefault="00B67B6C" w:rsidP="00B67B6C">
      <w:pPr>
        <w:spacing w:before="240"/>
        <w:jc w:val="center"/>
        <w:rPr>
          <w:lang w:val="en-US"/>
        </w:rPr>
      </w:pPr>
      <w:r w:rsidRPr="00315910">
        <w:rPr>
          <w:noProof/>
          <w:lang w:val="en-US"/>
        </w:rPr>
        <w:drawing>
          <wp:inline distT="0" distB="0" distL="0" distR="0" wp14:anchorId="71455295" wp14:editId="0B7E0C8A">
            <wp:extent cx="1838325" cy="1914525"/>
            <wp:effectExtent l="0" t="0" r="9525" b="9525"/>
            <wp:docPr id="2106348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4872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B855" w14:textId="14F40A8C" w:rsidR="004842D5" w:rsidRDefault="00B67B6C" w:rsidP="00B67B6C">
      <w:pPr>
        <w:pStyle w:val="Ttulo3"/>
        <w:jc w:val="center"/>
      </w:pPr>
      <w:r w:rsidRPr="00315910">
        <w:rPr>
          <w:lang w:val="en-US"/>
        </w:rPr>
        <w:t xml:space="preserve">https://youtu.be/kI05ERyo-lA?si=yfJw13Ees6Wm8ukf </w:t>
      </w:r>
      <w:r w:rsidR="004842D5">
        <w:br w:type="column"/>
      </w:r>
      <w:proofErr w:type="spellStart"/>
      <w:r w:rsidR="004842D5">
        <w:t>Programaciòn</w:t>
      </w:r>
      <w:proofErr w:type="spellEnd"/>
      <w:r w:rsidR="004842D5">
        <w:t xml:space="preserve"> con </w:t>
      </w:r>
      <w:proofErr w:type="spellStart"/>
      <w:r w:rsidR="004842D5">
        <w:t>Blockly</w:t>
      </w:r>
      <w:proofErr w:type="spellEnd"/>
    </w:p>
    <w:p w14:paraId="1BFB5B8A" w14:textId="77777777" w:rsidR="004842D5" w:rsidRDefault="004842D5" w:rsidP="004842D5">
      <w:r>
        <w:t xml:space="preserve">Para obtener más información sobre cómo crear código con </w:t>
      </w:r>
      <w:proofErr w:type="spellStart"/>
      <w:r>
        <w:t>Blockly</w:t>
      </w:r>
      <w:proofErr w:type="spellEnd"/>
      <w:r>
        <w:t>:</w:t>
      </w:r>
    </w:p>
    <w:p w14:paraId="14F37BA0" w14:textId="46ACD3B4" w:rsidR="004842D5" w:rsidRDefault="004842D5" w:rsidP="004842D5">
      <w:pPr>
        <w:pStyle w:val="Prrafodelista"/>
        <w:numPr>
          <w:ilvl w:val="1"/>
          <w:numId w:val="32"/>
        </w:numPr>
      </w:pPr>
      <w:r>
        <w:t>Consult</w:t>
      </w:r>
      <w:r w:rsidR="00411C6D">
        <w:t>e</w:t>
      </w:r>
      <w:r>
        <w:t xml:space="preserve"> la ayuda en línea de </w:t>
      </w:r>
      <w:proofErr w:type="spellStart"/>
      <w:r>
        <w:t>Capstone</w:t>
      </w:r>
      <w:proofErr w:type="spellEnd"/>
      <w:r>
        <w:t xml:space="preserve"> o </w:t>
      </w:r>
      <w:proofErr w:type="spellStart"/>
      <w:r>
        <w:t>SPARKvue</w:t>
      </w:r>
      <w:proofErr w:type="spellEnd"/>
    </w:p>
    <w:p w14:paraId="5BDA6F55" w14:textId="6691217F" w:rsidR="004842D5" w:rsidRDefault="004842D5" w:rsidP="004842D5">
      <w:pPr>
        <w:pStyle w:val="Prrafodelista"/>
        <w:numPr>
          <w:ilvl w:val="1"/>
          <w:numId w:val="32"/>
        </w:numPr>
        <w:jc w:val="left"/>
      </w:pPr>
      <w:r>
        <w:t>Revis</w:t>
      </w:r>
      <w:r w:rsidR="00411C6D">
        <w:t>e</w:t>
      </w:r>
      <w:r>
        <w:t xml:space="preserve"> algunas de nuestras </w:t>
      </w:r>
      <w:proofErr w:type="spellStart"/>
      <w:r>
        <w:t>Playlists</w:t>
      </w:r>
      <w:proofErr w:type="spellEnd"/>
      <w:r>
        <w:t xml:space="preserve"> en YouTube, por ejemplo:</w:t>
      </w:r>
    </w:p>
    <w:p w14:paraId="65EDF149" w14:textId="77777777" w:rsidR="004842D5" w:rsidRDefault="004842D5" w:rsidP="004842D5">
      <w:pPr>
        <w:ind w:left="1077"/>
        <w:jc w:val="center"/>
      </w:pPr>
      <w:r>
        <w:rPr>
          <w:noProof/>
        </w:rPr>
        <w:drawing>
          <wp:inline distT="0" distB="0" distL="0" distR="0" wp14:anchorId="72388D8C" wp14:editId="4C3683D6">
            <wp:extent cx="1251513" cy="1251513"/>
            <wp:effectExtent l="0" t="0" r="6350" b="6350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167" cy="126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AD4C" w14:textId="6AEFA4F1" w:rsidR="004842D5" w:rsidRPr="00972CB8" w:rsidRDefault="004842D5" w:rsidP="00793F92">
      <w:pPr>
        <w:ind w:left="1077"/>
        <w:jc w:val="center"/>
        <w:rPr>
          <w:sz w:val="16"/>
          <w:szCs w:val="16"/>
        </w:rPr>
      </w:pPr>
      <w:hyperlink r:id="rId18" w:history="1">
        <w:r w:rsidRPr="00972CB8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sectPr w:rsidR="004842D5" w:rsidRPr="00972CB8" w:rsidSect="00793F92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508C" w14:textId="77777777" w:rsidR="00D17BD4" w:rsidRDefault="00D17BD4" w:rsidP="00E95877">
      <w:pPr>
        <w:spacing w:before="0"/>
      </w:pPr>
      <w:r>
        <w:separator/>
      </w:r>
    </w:p>
  </w:endnote>
  <w:endnote w:type="continuationSeparator" w:id="0">
    <w:p w14:paraId="3F17A656" w14:textId="77777777" w:rsidR="00D17BD4" w:rsidRDefault="00D17BD4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A1E3" w14:textId="77777777" w:rsidR="00D17BD4" w:rsidRDefault="00D17BD4" w:rsidP="00E95877">
      <w:pPr>
        <w:spacing w:before="0"/>
      </w:pPr>
      <w:r>
        <w:separator/>
      </w:r>
    </w:p>
  </w:footnote>
  <w:footnote w:type="continuationSeparator" w:id="0">
    <w:p w14:paraId="20A02A79" w14:textId="77777777" w:rsidR="00D17BD4" w:rsidRDefault="00D17BD4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711690185" name="Imagen 711690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08E"/>
    <w:multiLevelType w:val="hybridMultilevel"/>
    <w:tmpl w:val="8C10BC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4167"/>
    <w:multiLevelType w:val="hybridMultilevel"/>
    <w:tmpl w:val="3AE82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282"/>
    <w:multiLevelType w:val="hybridMultilevel"/>
    <w:tmpl w:val="63DA3E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EB4BF1"/>
    <w:multiLevelType w:val="hybridMultilevel"/>
    <w:tmpl w:val="47529C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B5D9D"/>
    <w:multiLevelType w:val="hybridMultilevel"/>
    <w:tmpl w:val="245A1B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190171"/>
    <w:multiLevelType w:val="hybridMultilevel"/>
    <w:tmpl w:val="7C1244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4A03C7"/>
    <w:multiLevelType w:val="hybridMultilevel"/>
    <w:tmpl w:val="1F2077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8676B"/>
    <w:multiLevelType w:val="hybridMultilevel"/>
    <w:tmpl w:val="630ACC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CEF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color w:val="auto"/>
        <w:sz w:val="20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1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5"/>
  </w:num>
  <w:num w:numId="2" w16cid:durableId="158082128">
    <w:abstractNumId w:val="44"/>
  </w:num>
  <w:num w:numId="3" w16cid:durableId="1156459421">
    <w:abstractNumId w:val="51"/>
  </w:num>
  <w:num w:numId="4" w16cid:durableId="1588731448">
    <w:abstractNumId w:val="50"/>
  </w:num>
  <w:num w:numId="5" w16cid:durableId="95953388">
    <w:abstractNumId w:val="1"/>
  </w:num>
  <w:num w:numId="6" w16cid:durableId="2132939665">
    <w:abstractNumId w:val="39"/>
  </w:num>
  <w:num w:numId="7" w16cid:durableId="1060666380">
    <w:abstractNumId w:val="20"/>
  </w:num>
  <w:num w:numId="8" w16cid:durableId="69085114">
    <w:abstractNumId w:val="30"/>
  </w:num>
  <w:num w:numId="9" w16cid:durableId="849754046">
    <w:abstractNumId w:val="13"/>
  </w:num>
  <w:num w:numId="10" w16cid:durableId="1357275089">
    <w:abstractNumId w:val="11"/>
  </w:num>
  <w:num w:numId="11" w16cid:durableId="233508973">
    <w:abstractNumId w:val="41"/>
  </w:num>
  <w:num w:numId="12" w16cid:durableId="123891591">
    <w:abstractNumId w:val="40"/>
  </w:num>
  <w:num w:numId="13" w16cid:durableId="1917518238">
    <w:abstractNumId w:val="29"/>
  </w:num>
  <w:num w:numId="14" w16cid:durableId="224225730">
    <w:abstractNumId w:val="55"/>
  </w:num>
  <w:num w:numId="15" w16cid:durableId="495002221">
    <w:abstractNumId w:val="49"/>
  </w:num>
  <w:num w:numId="16" w16cid:durableId="483163572">
    <w:abstractNumId w:val="33"/>
  </w:num>
  <w:num w:numId="17" w16cid:durableId="819344981">
    <w:abstractNumId w:val="22"/>
  </w:num>
  <w:num w:numId="18" w16cid:durableId="1325281076">
    <w:abstractNumId w:val="4"/>
  </w:num>
  <w:num w:numId="19" w16cid:durableId="1826580543">
    <w:abstractNumId w:val="7"/>
  </w:num>
  <w:num w:numId="20" w16cid:durableId="261646997">
    <w:abstractNumId w:val="47"/>
  </w:num>
  <w:num w:numId="21" w16cid:durableId="366837032">
    <w:abstractNumId w:val="26"/>
  </w:num>
  <w:num w:numId="22" w16cid:durableId="350376785">
    <w:abstractNumId w:val="5"/>
  </w:num>
  <w:num w:numId="23" w16cid:durableId="79984692">
    <w:abstractNumId w:val="24"/>
  </w:num>
  <w:num w:numId="24" w16cid:durableId="2072730674">
    <w:abstractNumId w:val="42"/>
  </w:num>
  <w:num w:numId="25" w16cid:durableId="509416317">
    <w:abstractNumId w:val="46"/>
  </w:num>
  <w:num w:numId="26" w16cid:durableId="562984348">
    <w:abstractNumId w:val="17"/>
  </w:num>
  <w:num w:numId="27" w16cid:durableId="1749421081">
    <w:abstractNumId w:val="35"/>
  </w:num>
  <w:num w:numId="28" w16cid:durableId="457143865">
    <w:abstractNumId w:val="59"/>
  </w:num>
  <w:num w:numId="29" w16cid:durableId="2096854414">
    <w:abstractNumId w:val="18"/>
  </w:num>
  <w:num w:numId="30" w16cid:durableId="1874684291">
    <w:abstractNumId w:val="8"/>
  </w:num>
  <w:num w:numId="31" w16cid:durableId="1390378427">
    <w:abstractNumId w:val="34"/>
  </w:num>
  <w:num w:numId="32" w16cid:durableId="1071195707">
    <w:abstractNumId w:val="54"/>
  </w:num>
  <w:num w:numId="33" w16cid:durableId="920866648">
    <w:abstractNumId w:val="15"/>
  </w:num>
  <w:num w:numId="34" w16cid:durableId="1257901862">
    <w:abstractNumId w:val="25"/>
  </w:num>
  <w:num w:numId="35" w16cid:durableId="1900283767">
    <w:abstractNumId w:val="3"/>
  </w:num>
  <w:num w:numId="36" w16cid:durableId="786117192">
    <w:abstractNumId w:val="58"/>
  </w:num>
  <w:num w:numId="37" w16cid:durableId="1968663184">
    <w:abstractNumId w:val="52"/>
  </w:num>
  <w:num w:numId="38" w16cid:durableId="59528240">
    <w:abstractNumId w:val="57"/>
  </w:num>
  <w:num w:numId="39" w16cid:durableId="89274711">
    <w:abstractNumId w:val="21"/>
  </w:num>
  <w:num w:numId="40" w16cid:durableId="1252198385">
    <w:abstractNumId w:val="38"/>
  </w:num>
  <w:num w:numId="41" w16cid:durableId="1984040170">
    <w:abstractNumId w:val="53"/>
  </w:num>
  <w:num w:numId="42" w16cid:durableId="1324508762">
    <w:abstractNumId w:val="36"/>
  </w:num>
  <w:num w:numId="43" w16cid:durableId="1723483413">
    <w:abstractNumId w:val="32"/>
  </w:num>
  <w:num w:numId="44" w16cid:durableId="499856244">
    <w:abstractNumId w:val="10"/>
  </w:num>
  <w:num w:numId="45" w16cid:durableId="873930705">
    <w:abstractNumId w:val="31"/>
  </w:num>
  <w:num w:numId="46" w16cid:durableId="1428235743">
    <w:abstractNumId w:val="60"/>
  </w:num>
  <w:num w:numId="47" w16cid:durableId="575550044">
    <w:abstractNumId w:val="28"/>
  </w:num>
  <w:num w:numId="48" w16cid:durableId="1228029167">
    <w:abstractNumId w:val="37"/>
  </w:num>
  <w:num w:numId="49" w16cid:durableId="738748008">
    <w:abstractNumId w:val="56"/>
  </w:num>
  <w:num w:numId="50" w16cid:durableId="696854633">
    <w:abstractNumId w:val="0"/>
  </w:num>
  <w:num w:numId="51" w16cid:durableId="571282783">
    <w:abstractNumId w:val="12"/>
  </w:num>
  <w:num w:numId="52" w16cid:durableId="221869481">
    <w:abstractNumId w:val="23"/>
  </w:num>
  <w:num w:numId="53" w16cid:durableId="195891404">
    <w:abstractNumId w:val="2"/>
  </w:num>
  <w:num w:numId="54" w16cid:durableId="1345093499">
    <w:abstractNumId w:val="48"/>
  </w:num>
  <w:num w:numId="55" w16cid:durableId="451092438">
    <w:abstractNumId w:val="6"/>
  </w:num>
  <w:num w:numId="56" w16cid:durableId="1174806459">
    <w:abstractNumId w:val="19"/>
  </w:num>
  <w:num w:numId="57" w16cid:durableId="620651726">
    <w:abstractNumId w:val="14"/>
  </w:num>
  <w:num w:numId="58" w16cid:durableId="1189366500">
    <w:abstractNumId w:val="43"/>
  </w:num>
  <w:num w:numId="59" w16cid:durableId="993948327">
    <w:abstractNumId w:val="27"/>
  </w:num>
  <w:num w:numId="60" w16cid:durableId="547183229">
    <w:abstractNumId w:val="9"/>
  </w:num>
  <w:num w:numId="61" w16cid:durableId="1046223220">
    <w:abstractNumId w:val="16"/>
  </w:num>
  <w:num w:numId="62" w16cid:durableId="16510092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1AA6"/>
    <w:rsid w:val="000A4425"/>
    <w:rsid w:val="000B57E2"/>
    <w:rsid w:val="000D1CBA"/>
    <w:rsid w:val="000D2ED0"/>
    <w:rsid w:val="000D3291"/>
    <w:rsid w:val="000E2005"/>
    <w:rsid w:val="000F0965"/>
    <w:rsid w:val="000F2E1A"/>
    <w:rsid w:val="000F3275"/>
    <w:rsid w:val="000F5AEE"/>
    <w:rsid w:val="00103B37"/>
    <w:rsid w:val="0010731D"/>
    <w:rsid w:val="00120760"/>
    <w:rsid w:val="001372EF"/>
    <w:rsid w:val="001432C0"/>
    <w:rsid w:val="00147C93"/>
    <w:rsid w:val="00151DEB"/>
    <w:rsid w:val="001520A8"/>
    <w:rsid w:val="001704C0"/>
    <w:rsid w:val="00191418"/>
    <w:rsid w:val="001972D6"/>
    <w:rsid w:val="001A1483"/>
    <w:rsid w:val="001A4B64"/>
    <w:rsid w:val="001A7C76"/>
    <w:rsid w:val="001B5DF3"/>
    <w:rsid w:val="001C19D1"/>
    <w:rsid w:val="001D0CD9"/>
    <w:rsid w:val="001F5829"/>
    <w:rsid w:val="002027CA"/>
    <w:rsid w:val="002102FB"/>
    <w:rsid w:val="00212A7B"/>
    <w:rsid w:val="002241F0"/>
    <w:rsid w:val="00232ECA"/>
    <w:rsid w:val="00234898"/>
    <w:rsid w:val="00236840"/>
    <w:rsid w:val="00244080"/>
    <w:rsid w:val="002541D4"/>
    <w:rsid w:val="00260033"/>
    <w:rsid w:val="002602D8"/>
    <w:rsid w:val="00261473"/>
    <w:rsid w:val="002659C0"/>
    <w:rsid w:val="00265D99"/>
    <w:rsid w:val="002751ED"/>
    <w:rsid w:val="00284867"/>
    <w:rsid w:val="00287AB5"/>
    <w:rsid w:val="002A6CC8"/>
    <w:rsid w:val="002B5E4F"/>
    <w:rsid w:val="002D414C"/>
    <w:rsid w:val="002D7A12"/>
    <w:rsid w:val="00305DC0"/>
    <w:rsid w:val="00306775"/>
    <w:rsid w:val="00315A67"/>
    <w:rsid w:val="003220D4"/>
    <w:rsid w:val="00326E76"/>
    <w:rsid w:val="00330C1E"/>
    <w:rsid w:val="00357B83"/>
    <w:rsid w:val="00365547"/>
    <w:rsid w:val="003745DD"/>
    <w:rsid w:val="00380EF5"/>
    <w:rsid w:val="00382AB3"/>
    <w:rsid w:val="003943B0"/>
    <w:rsid w:val="00394B3D"/>
    <w:rsid w:val="00397D42"/>
    <w:rsid w:val="003A1798"/>
    <w:rsid w:val="003C420C"/>
    <w:rsid w:val="003C437B"/>
    <w:rsid w:val="003C508E"/>
    <w:rsid w:val="003C59AD"/>
    <w:rsid w:val="003D5FD6"/>
    <w:rsid w:val="003F070B"/>
    <w:rsid w:val="003F0BD3"/>
    <w:rsid w:val="003F3E23"/>
    <w:rsid w:val="00404246"/>
    <w:rsid w:val="00404814"/>
    <w:rsid w:val="00411C6D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23B3D"/>
    <w:rsid w:val="00542F14"/>
    <w:rsid w:val="00546D51"/>
    <w:rsid w:val="0055392E"/>
    <w:rsid w:val="00560776"/>
    <w:rsid w:val="005628B0"/>
    <w:rsid w:val="005635A4"/>
    <w:rsid w:val="00572DB2"/>
    <w:rsid w:val="005736F8"/>
    <w:rsid w:val="00581F61"/>
    <w:rsid w:val="005832FA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36C5"/>
    <w:rsid w:val="006579EC"/>
    <w:rsid w:val="006722A1"/>
    <w:rsid w:val="006804A0"/>
    <w:rsid w:val="0069217F"/>
    <w:rsid w:val="00696B7D"/>
    <w:rsid w:val="006A5CA3"/>
    <w:rsid w:val="006C4900"/>
    <w:rsid w:val="006D0140"/>
    <w:rsid w:val="006D76DB"/>
    <w:rsid w:val="006E3609"/>
    <w:rsid w:val="006F23C9"/>
    <w:rsid w:val="00703BED"/>
    <w:rsid w:val="00703C71"/>
    <w:rsid w:val="0071200E"/>
    <w:rsid w:val="007363AD"/>
    <w:rsid w:val="007373A4"/>
    <w:rsid w:val="007458F7"/>
    <w:rsid w:val="00752DF9"/>
    <w:rsid w:val="00771250"/>
    <w:rsid w:val="0077550E"/>
    <w:rsid w:val="00780524"/>
    <w:rsid w:val="007920A2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A47ED"/>
    <w:rsid w:val="008B1F1E"/>
    <w:rsid w:val="008C720D"/>
    <w:rsid w:val="008D2EF1"/>
    <w:rsid w:val="008D49F3"/>
    <w:rsid w:val="008E1512"/>
    <w:rsid w:val="008E20BD"/>
    <w:rsid w:val="008E3035"/>
    <w:rsid w:val="008E77A4"/>
    <w:rsid w:val="009300B8"/>
    <w:rsid w:val="009349A5"/>
    <w:rsid w:val="009505CC"/>
    <w:rsid w:val="009547C3"/>
    <w:rsid w:val="00956092"/>
    <w:rsid w:val="00961F5D"/>
    <w:rsid w:val="0096761E"/>
    <w:rsid w:val="00972CB8"/>
    <w:rsid w:val="0098430E"/>
    <w:rsid w:val="00993CE8"/>
    <w:rsid w:val="009A21EB"/>
    <w:rsid w:val="009B7EC0"/>
    <w:rsid w:val="009C3516"/>
    <w:rsid w:val="009C3E55"/>
    <w:rsid w:val="009D08E4"/>
    <w:rsid w:val="009D2FFF"/>
    <w:rsid w:val="009D5A2F"/>
    <w:rsid w:val="009E7064"/>
    <w:rsid w:val="009F7305"/>
    <w:rsid w:val="00A014DC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67B6C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15F84"/>
    <w:rsid w:val="00C2106E"/>
    <w:rsid w:val="00C23686"/>
    <w:rsid w:val="00C30FD7"/>
    <w:rsid w:val="00C47F45"/>
    <w:rsid w:val="00C5695C"/>
    <w:rsid w:val="00C600A2"/>
    <w:rsid w:val="00C74B5D"/>
    <w:rsid w:val="00C75C78"/>
    <w:rsid w:val="00C81C1C"/>
    <w:rsid w:val="00C82434"/>
    <w:rsid w:val="00C82B0D"/>
    <w:rsid w:val="00CA4F45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CF5AA1"/>
    <w:rsid w:val="00D00368"/>
    <w:rsid w:val="00D1009E"/>
    <w:rsid w:val="00D17BD4"/>
    <w:rsid w:val="00D2706E"/>
    <w:rsid w:val="00D3417A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D649C"/>
    <w:rsid w:val="00DE005B"/>
    <w:rsid w:val="00DF2859"/>
    <w:rsid w:val="00DF388A"/>
    <w:rsid w:val="00E0525C"/>
    <w:rsid w:val="00E22EF2"/>
    <w:rsid w:val="00E37C77"/>
    <w:rsid w:val="00E5598A"/>
    <w:rsid w:val="00E702C1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0674D"/>
    <w:rsid w:val="00F10B6D"/>
    <w:rsid w:val="00F11E45"/>
    <w:rsid w:val="00F34C41"/>
    <w:rsid w:val="00F400BD"/>
    <w:rsid w:val="00F41E36"/>
    <w:rsid w:val="00F4477E"/>
    <w:rsid w:val="00F52395"/>
    <w:rsid w:val="00F52D27"/>
    <w:rsid w:val="00F75014"/>
    <w:rsid w:val="00F84F7B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youtube.com/playlist?list=PLz9T2UejAek8SXXeRIDDIoo0Iguks_p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CapStone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cnoedu.com/Pasco/SparkVu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34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3</cp:revision>
  <cp:lastPrinted>2016-10-07T17:58:00Z</cp:lastPrinted>
  <dcterms:created xsi:type="dcterms:W3CDTF">2026-02-17T15:03:00Z</dcterms:created>
  <dcterms:modified xsi:type="dcterms:W3CDTF">2026-02-17T15:43:00Z</dcterms:modified>
</cp:coreProperties>
</file>