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5CDA306D" w:rsidR="00486A61" w:rsidRDefault="00E335A7" w:rsidP="007A0944">
      <w:pPr>
        <w:pStyle w:val="Ttulo1"/>
        <w:spacing w:after="120"/>
      </w:pPr>
      <w:r>
        <w:t xml:space="preserve">Programemos Colores </w:t>
      </w:r>
      <w:r w:rsidR="0098430E">
        <w:t xml:space="preserve">con </w:t>
      </w:r>
      <w:r w:rsidR="007363AD">
        <w:t xml:space="preserve">el </w:t>
      </w:r>
      <w:r w:rsidR="00357B83">
        <w:t>//</w:t>
      </w:r>
      <w:proofErr w:type="spellStart"/>
      <w:proofErr w:type="gramStart"/>
      <w:r w:rsidR="00357B83">
        <w:t>co</w:t>
      </w:r>
      <w:r w:rsidR="008E20BD">
        <w:t>de</w:t>
      </w:r>
      <w:r w:rsidR="00357B83">
        <w:t>.Node</w:t>
      </w:r>
      <w:proofErr w:type="spellEnd"/>
      <w:proofErr w:type="gramEnd"/>
      <w:r w:rsidR="00357B83">
        <w:t xml:space="preserve"> </w:t>
      </w:r>
      <w:r w:rsidR="00CB3448">
        <w:t>–</w:t>
      </w:r>
      <w:r w:rsidR="000D3291" w:rsidRPr="000D3291">
        <w:t xml:space="preserve"> </w:t>
      </w:r>
      <w:r w:rsidR="00CB3448">
        <w:t>PS-</w:t>
      </w:r>
      <w:r w:rsidR="00357B83">
        <w:t>323</w:t>
      </w:r>
      <w:r w:rsidR="008E20BD">
        <w:t>1</w:t>
      </w:r>
    </w:p>
    <w:p w14:paraId="605578BA" w14:textId="6664B373" w:rsidR="00CB2670" w:rsidRPr="00CB2670" w:rsidRDefault="0024722E" w:rsidP="00CB2670">
      <w:pPr>
        <w:jc w:val="center"/>
      </w:pPr>
      <w:r>
        <w:rPr>
          <w:noProof/>
        </w:rPr>
        <w:drawing>
          <wp:inline distT="0" distB="0" distL="0" distR="0" wp14:anchorId="41A8878A" wp14:editId="79649A29">
            <wp:extent cx="2883704" cy="2165230"/>
            <wp:effectExtent l="0" t="0" r="0" b="6985"/>
            <wp:docPr id="183691457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28" cy="216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4722E">
        <w:drawing>
          <wp:inline distT="0" distB="0" distL="0" distR="0" wp14:anchorId="40453F89" wp14:editId="3BA32ECE">
            <wp:extent cx="1866900" cy="1800225"/>
            <wp:effectExtent l="0" t="0" r="0" b="0"/>
            <wp:docPr id="1419258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581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E93">
        <w:t xml:space="preserve"> </w:t>
      </w:r>
      <w:r w:rsidR="003F070B">
        <w:t xml:space="preserve"> </w:t>
      </w:r>
      <w:r w:rsidR="00A17A66">
        <w:t xml:space="preserve"> </w:t>
      </w:r>
    </w:p>
    <w:p w14:paraId="3DB2C98F" w14:textId="343372A2" w:rsidR="0024722E" w:rsidRDefault="0024722E" w:rsidP="0024722E">
      <w:r>
        <w:t xml:space="preserve">Por qué vemos </w:t>
      </w:r>
      <w:proofErr w:type="spellStart"/>
      <w:r>
        <w:t>vemos</w:t>
      </w:r>
      <w:proofErr w:type="spellEnd"/>
      <w:r>
        <w:t xml:space="preserve"> colores, por qué tantos (tantísimos), cómo lo hacemos y cómo construir aparatos que puedan hacernos ver casi infinitos colores sin ser ellos mismos infinitos en su complejidad interna son preguntas fáciles de hacer pero que le ha llevado </w:t>
      </w:r>
      <w:r w:rsidR="004913ED">
        <w:t xml:space="preserve">centurias responder </w:t>
      </w:r>
      <w:r>
        <w:t xml:space="preserve">a </w:t>
      </w:r>
      <w:r w:rsidR="004913ED">
        <w:t>los cerebros más potentes de la humanidad.</w:t>
      </w:r>
    </w:p>
    <w:p w14:paraId="7D5D57B7" w14:textId="1C65117D" w:rsidR="00370F35" w:rsidRDefault="00370F35" w:rsidP="0024722E">
      <w:r>
        <w:t xml:space="preserve">Como estamos seguros de que no </w:t>
      </w:r>
      <w:proofErr w:type="spellStart"/>
      <w:r>
        <w:t>querés</w:t>
      </w:r>
      <w:proofErr w:type="spellEnd"/>
      <w:r>
        <w:t xml:space="preserve"> quedarte con la duda, te recomendamos mirar este video:</w:t>
      </w:r>
    </w:p>
    <w:p w14:paraId="67EF125C" w14:textId="43C63B49" w:rsidR="00370F35" w:rsidRDefault="00370F35" w:rsidP="00370F35">
      <w:pPr>
        <w:jc w:val="center"/>
      </w:pPr>
      <w:r w:rsidRPr="00370F35">
        <w:drawing>
          <wp:inline distT="0" distB="0" distL="0" distR="0" wp14:anchorId="26DD3923" wp14:editId="0FE5B07C">
            <wp:extent cx="1971675" cy="1971675"/>
            <wp:effectExtent l="0" t="0" r="9525" b="9525"/>
            <wp:docPr id="1258021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212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1072" w14:textId="79B0446F" w:rsidR="00370F35" w:rsidRDefault="00370F35" w:rsidP="00370F35">
      <w:pPr>
        <w:jc w:val="center"/>
      </w:pPr>
      <w:hyperlink r:id="rId11" w:history="1">
        <w:r w:rsidRPr="00937DCC">
          <w:rPr>
            <w:rStyle w:val="Hipervnculo"/>
          </w:rPr>
          <w:t>https://youtu.be/DVd7GZqQ6XE?si=AJEW3EdYkhauyrUb</w:t>
        </w:r>
      </w:hyperlink>
    </w:p>
    <w:p w14:paraId="4854AB2D" w14:textId="4B52AC8F" w:rsidR="00E335A7" w:rsidRDefault="0075765B" w:rsidP="0075765B">
      <w:pPr>
        <w:pStyle w:val="Ttulo2"/>
        <w:rPr>
          <w:rFonts w:eastAsiaTheme="minorHAnsi"/>
        </w:rPr>
      </w:pPr>
      <w:r>
        <w:rPr>
          <w:rFonts w:eastAsiaTheme="minorHAnsi"/>
        </w:rPr>
        <w:t xml:space="preserve">Tu </w:t>
      </w:r>
      <w:r w:rsidR="0024722E">
        <w:rPr>
          <w:rFonts w:eastAsiaTheme="minorHAnsi"/>
        </w:rPr>
        <w:t>desafío</w:t>
      </w:r>
    </w:p>
    <w:p w14:paraId="6827EAEA" w14:textId="77777777" w:rsidR="00370F35" w:rsidRDefault="0024722E" w:rsidP="00370F35">
      <w:r>
        <w:t xml:space="preserve">Averiguar qué pasa cuando se mezclan los colores, aprovechando el </w:t>
      </w:r>
      <w:r w:rsidRPr="0024722E">
        <w:t xml:space="preserve">LED RGB </w:t>
      </w:r>
      <w:r>
        <w:t xml:space="preserve">programable del </w:t>
      </w:r>
      <w:hyperlink r:id="rId12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  <w:r w:rsidR="00370F35">
        <w:t>, creando una versión moderna y digital del viejo equipo que se usó para hacer el video</w:t>
      </w:r>
      <w:r w:rsidRPr="0024722E">
        <w:t>.</w:t>
      </w:r>
    </w:p>
    <w:p w14:paraId="34787019" w14:textId="3C3213A1" w:rsidR="00315A67" w:rsidRDefault="00315A67" w:rsidP="00370F35">
      <w:pPr>
        <w:pStyle w:val="Ttulo2"/>
      </w:pPr>
      <w:r>
        <w:t>Objetivos</w:t>
      </w:r>
    </w:p>
    <w:p w14:paraId="4D4B0C9F" w14:textId="3731EF5C" w:rsidR="00370F35" w:rsidRDefault="00370F35" w:rsidP="00EF135D">
      <w:pPr>
        <w:pStyle w:val="Ttulo2"/>
        <w:numPr>
          <w:ilvl w:val="0"/>
          <w:numId w:val="55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 xml:space="preserve">Distinguir entre combinación aditiva </w:t>
      </w:r>
      <w:r w:rsidR="00B43022">
        <w:rPr>
          <w:rFonts w:ascii="Verdana" w:eastAsiaTheme="minorHAnsi" w:hAnsi="Verdana" w:cstheme="minorBidi"/>
          <w:color w:val="auto"/>
          <w:sz w:val="20"/>
          <w:szCs w:val="22"/>
        </w:rPr>
        <w:t xml:space="preserve">y sustractiva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de colores.</w:t>
      </w:r>
    </w:p>
    <w:p w14:paraId="6BB524B6" w14:textId="77777777" w:rsidR="00B43022" w:rsidRPr="00B43022" w:rsidRDefault="00B43022" w:rsidP="00B43022">
      <w:pPr>
        <w:pStyle w:val="Prrafodelista"/>
        <w:numPr>
          <w:ilvl w:val="0"/>
          <w:numId w:val="55"/>
        </w:numPr>
      </w:pPr>
      <w:r>
        <w:t>Aprender a sintetizar colores a través de fuentes RGB.</w:t>
      </w:r>
    </w:p>
    <w:p w14:paraId="2D1DAD33" w14:textId="4D0E18B5" w:rsidR="00EF135D" w:rsidRDefault="00370F35" w:rsidP="00EF135D">
      <w:pPr>
        <w:pStyle w:val="Ttulo2"/>
        <w:numPr>
          <w:ilvl w:val="0"/>
          <w:numId w:val="55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>C</w:t>
      </w:r>
      <w:r w:rsidR="00B43022">
        <w:rPr>
          <w:rFonts w:ascii="Verdana" w:eastAsiaTheme="minorHAnsi" w:hAnsi="Verdana" w:cstheme="minorBidi"/>
          <w:color w:val="auto"/>
          <w:sz w:val="20"/>
          <w:szCs w:val="22"/>
        </w:rPr>
        <w:t xml:space="preserve">onocer los colores primarios de los sistemas 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RGB y CMYK</w:t>
      </w:r>
      <w:r w:rsidR="00B43022">
        <w:rPr>
          <w:rFonts w:ascii="Verdana" w:eastAsiaTheme="minorHAnsi" w:hAnsi="Verdana" w:cstheme="minorBidi"/>
          <w:color w:val="auto"/>
          <w:sz w:val="20"/>
          <w:szCs w:val="22"/>
        </w:rPr>
        <w:t>, y entender por qué son primarios</w:t>
      </w:r>
      <w:r>
        <w:rPr>
          <w:rFonts w:ascii="Verdana" w:eastAsiaTheme="minorHAnsi" w:hAnsi="Verdana" w:cstheme="minorBidi"/>
          <w:color w:val="auto"/>
          <w:sz w:val="20"/>
          <w:szCs w:val="22"/>
        </w:rPr>
        <w:t>.</w:t>
      </w:r>
    </w:p>
    <w:p w14:paraId="3F30EB1F" w14:textId="52B8CA3E" w:rsidR="00B43022" w:rsidRDefault="00B43022" w:rsidP="00EF135D">
      <w:pPr>
        <w:pStyle w:val="Ttulo2"/>
        <w:numPr>
          <w:ilvl w:val="0"/>
          <w:numId w:val="43"/>
        </w:numPr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>Usar estructuras de lazos anidados, con varios índices.</w:t>
      </w:r>
    </w:p>
    <w:p w14:paraId="6A313F06" w14:textId="77777777" w:rsidR="0098430E" w:rsidRDefault="0098430E" w:rsidP="009C3516">
      <w:pPr>
        <w:pStyle w:val="Ttulo2"/>
      </w:pPr>
      <w:r>
        <w:t>Materiales y equipo</w:t>
      </w:r>
    </w:p>
    <w:p w14:paraId="5D0AF562" w14:textId="4F95EAD6" w:rsidR="009C3516" w:rsidRPr="0055392E" w:rsidRDefault="009C3516" w:rsidP="009C3516">
      <w:pPr>
        <w:pStyle w:val="Prrafodelista"/>
        <w:numPr>
          <w:ilvl w:val="0"/>
          <w:numId w:val="2"/>
        </w:numPr>
        <w:contextualSpacing/>
      </w:pPr>
      <w:r w:rsidRPr="0055392E">
        <w:t xml:space="preserve">Software </w:t>
      </w:r>
      <w:hyperlink r:id="rId13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4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proofErr w:type="spellStart"/>
      <w:r>
        <w:t>Sparkvue</w:t>
      </w:r>
      <w:proofErr w:type="spellEnd"/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</w:p>
    <w:p w14:paraId="08749E60" w14:textId="77777777" w:rsidR="009C3516" w:rsidRDefault="009C3516" w:rsidP="009C3516">
      <w:pPr>
        <w:pStyle w:val="Prrafodelista"/>
        <w:numPr>
          <w:ilvl w:val="0"/>
          <w:numId w:val="2"/>
        </w:numPr>
        <w:contextualSpacing/>
      </w:pPr>
      <w:hyperlink r:id="rId15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</w:p>
    <w:p w14:paraId="6D86D855" w14:textId="3C53812F" w:rsidR="009C3516" w:rsidRDefault="009C3516" w:rsidP="009C3516">
      <w:pPr>
        <w:pStyle w:val="Ttulo2"/>
      </w:pPr>
      <w:r>
        <w:t>Seguridad</w:t>
      </w:r>
    </w:p>
    <w:p w14:paraId="647275A3" w14:textId="3C77988D" w:rsidR="00315A67" w:rsidRDefault="00315A67" w:rsidP="005B0026">
      <w:pPr>
        <w:pStyle w:val="Prrafodelista"/>
        <w:numPr>
          <w:ilvl w:val="0"/>
          <w:numId w:val="44"/>
        </w:numPr>
      </w:pPr>
      <w:r>
        <w:t>N</w:t>
      </w:r>
      <w:r w:rsidR="009C3516">
        <w:t>o dejes de seguir los procedimientos de seguridad y convivencia habituales de tu institución.</w:t>
      </w:r>
    </w:p>
    <w:p w14:paraId="0E5362C7" w14:textId="56EECDA4" w:rsidR="0098430E" w:rsidRDefault="0098430E" w:rsidP="004F0067">
      <w:pPr>
        <w:pStyle w:val="Ttulo2"/>
      </w:pPr>
      <w:r>
        <w:t xml:space="preserve">Parte 1: </w:t>
      </w:r>
      <w:r w:rsidR="001A2288">
        <w:t>Explorando el comportamiento básico de una luminaria RGB</w:t>
      </w:r>
    </w:p>
    <w:p w14:paraId="0877448F" w14:textId="7E950E4A" w:rsidR="009C3516" w:rsidRDefault="009C3516" w:rsidP="004F0067">
      <w:pPr>
        <w:pStyle w:val="Ttulo3"/>
      </w:pPr>
      <w:r>
        <w:t>Procedimiento</w:t>
      </w:r>
    </w:p>
    <w:p w14:paraId="7505567E" w14:textId="3AF57CEF" w:rsidR="009C3516" w:rsidRDefault="009C3516" w:rsidP="009C3516">
      <w:pPr>
        <w:pStyle w:val="Prrafodelista"/>
        <w:numPr>
          <w:ilvl w:val="0"/>
          <w:numId w:val="35"/>
        </w:numPr>
        <w:jc w:val="left"/>
      </w:pPr>
      <w:proofErr w:type="spellStart"/>
      <w:r>
        <w:t>Encendé</w:t>
      </w:r>
      <w:proofErr w:type="spellEnd"/>
      <w:r>
        <w:t xml:space="preserve"> tu </w:t>
      </w:r>
      <w:hyperlink r:id="rId16" w:history="1">
        <w:r w:rsidRPr="006E3609">
          <w:rPr>
            <w:rStyle w:val="Hipervnculo"/>
          </w:rPr>
          <w:t>//</w:t>
        </w:r>
        <w:proofErr w:type="spellStart"/>
        <w:proofErr w:type="gramStart"/>
        <w:r w:rsidRPr="006E3609">
          <w:rPr>
            <w:rStyle w:val="Hipervnculo"/>
          </w:rPr>
          <w:t>code.Node</w:t>
        </w:r>
        <w:proofErr w:type="spellEnd"/>
        <w:proofErr w:type="gramEnd"/>
      </w:hyperlink>
      <w:r w:rsidR="002448A6">
        <w:t>, a</w:t>
      </w:r>
      <w:r>
        <w:t xml:space="preserve">brí </w:t>
      </w:r>
      <w:hyperlink r:id="rId17" w:history="1">
        <w:proofErr w:type="spellStart"/>
        <w:r w:rsidRPr="0055392E">
          <w:rPr>
            <w:rStyle w:val="Hipervnculo"/>
          </w:rPr>
          <w:t>SparkVue</w:t>
        </w:r>
        <w:proofErr w:type="spellEnd"/>
      </w:hyperlink>
      <w:r w:rsidR="002448A6">
        <w:t xml:space="preserve">, etc. (A esta altura ya </w:t>
      </w:r>
      <w:proofErr w:type="spellStart"/>
      <w:r w:rsidR="002448A6">
        <w:t>sabés</w:t>
      </w:r>
      <w:proofErr w:type="spellEnd"/>
      <w:r w:rsidR="002448A6">
        <w:t xml:space="preserve"> de qué se trata)</w:t>
      </w:r>
    </w:p>
    <w:p w14:paraId="1752700E" w14:textId="11484B0D" w:rsidR="002448A6" w:rsidRDefault="002448A6" w:rsidP="009C3516">
      <w:pPr>
        <w:pStyle w:val="Prrafodelista"/>
        <w:numPr>
          <w:ilvl w:val="0"/>
          <w:numId w:val="35"/>
        </w:numPr>
        <w:jc w:val="left"/>
      </w:pPr>
      <w:proofErr w:type="spellStart"/>
      <w:r>
        <w:t>Creá</w:t>
      </w:r>
      <w:proofErr w:type="spellEnd"/>
      <w:r>
        <w:t xml:space="preserve"> un programa que explore todas las combinaciones posibles de R, G y B prendidos al 50% o apagados.</w:t>
      </w:r>
    </w:p>
    <w:p w14:paraId="3B28D462" w14:textId="65568539" w:rsidR="00DC0ECA" w:rsidRDefault="00DC0ECA" w:rsidP="009C3516">
      <w:pPr>
        <w:pStyle w:val="Prrafodelista"/>
        <w:numPr>
          <w:ilvl w:val="0"/>
          <w:numId w:val="35"/>
        </w:numPr>
        <w:jc w:val="left"/>
      </w:pPr>
      <w:r>
        <w:t>Seguramente usarás el bloque:</w:t>
      </w:r>
    </w:p>
    <w:p w14:paraId="4C06A036" w14:textId="490C62F4" w:rsidR="00DC0ECA" w:rsidRDefault="00DC0ECA" w:rsidP="00DC0ECA">
      <w:pPr>
        <w:ind w:left="360"/>
        <w:jc w:val="center"/>
      </w:pPr>
      <w:r>
        <w:rPr>
          <w:noProof/>
        </w:rPr>
        <w:drawing>
          <wp:inline distT="0" distB="0" distL="0" distR="0" wp14:anchorId="7B3CF724" wp14:editId="6CE20B5F">
            <wp:extent cx="4867275" cy="495300"/>
            <wp:effectExtent l="0" t="0" r="9525" b="0"/>
            <wp:docPr id="9891159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1593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CE3BB" w14:textId="77777777" w:rsidR="001A2288" w:rsidRDefault="00DC0ECA" w:rsidP="009C3516">
      <w:pPr>
        <w:pStyle w:val="Prrafodelista"/>
        <w:numPr>
          <w:ilvl w:val="0"/>
          <w:numId w:val="35"/>
        </w:numPr>
        <w:jc w:val="left"/>
      </w:pPr>
      <w:r>
        <w:t>Elegí un método para hacer avanzar manualmente la combinación de una a otra.</w:t>
      </w:r>
    </w:p>
    <w:p w14:paraId="772D58E7" w14:textId="77777777" w:rsidR="001A2288" w:rsidRDefault="00DC0ECA" w:rsidP="001A2288">
      <w:pPr>
        <w:pStyle w:val="Prrafodelista"/>
        <w:numPr>
          <w:ilvl w:val="1"/>
          <w:numId w:val="35"/>
        </w:numPr>
        <w:jc w:val="left"/>
      </w:pPr>
      <w:r>
        <w:t>Una opción básica sería avanzar un paso cada vez que el usuario aprete un botón.</w:t>
      </w:r>
    </w:p>
    <w:p w14:paraId="7FBEDD42" w14:textId="21B87C33" w:rsidR="00DC0ECA" w:rsidRDefault="00DC0ECA" w:rsidP="001A2288">
      <w:pPr>
        <w:pStyle w:val="Prrafodelista"/>
        <w:numPr>
          <w:ilvl w:val="1"/>
          <w:numId w:val="35"/>
        </w:numPr>
        <w:jc w:val="left"/>
      </w:pPr>
      <w:r>
        <w:t>Pero también podría ser cada vez que pasa la mano cerca del sensor de luz, o que escucha una palmada, etc.</w:t>
      </w:r>
    </w:p>
    <w:p w14:paraId="27900FEB" w14:textId="5805BAF0" w:rsidR="001A2288" w:rsidRDefault="001A2288" w:rsidP="001A2288">
      <w:pPr>
        <w:pStyle w:val="Prrafodelista"/>
        <w:numPr>
          <w:ilvl w:val="1"/>
          <w:numId w:val="35"/>
        </w:numPr>
        <w:jc w:val="left"/>
      </w:pPr>
      <w:r>
        <w:t>Tendrás que dejar habilitado el sensor correspondiente.</w:t>
      </w:r>
    </w:p>
    <w:p w14:paraId="01110C52" w14:textId="77777777" w:rsidR="001A2288" w:rsidRDefault="001A2288" w:rsidP="001A2288">
      <w:pPr>
        <w:pStyle w:val="Prrafodelista"/>
        <w:numPr>
          <w:ilvl w:val="0"/>
          <w:numId w:val="35"/>
        </w:numPr>
        <w:jc w:val="left"/>
      </w:pPr>
      <w:r>
        <w:t xml:space="preserve">Si tu programa quedó lleno de bloques </w:t>
      </w:r>
      <w:r>
        <w:rPr>
          <w:i/>
          <w:iCs/>
        </w:rPr>
        <w:t xml:space="preserve">si, </w:t>
      </w:r>
      <w:proofErr w:type="gramStart"/>
      <w:r>
        <w:rPr>
          <w:i/>
          <w:iCs/>
        </w:rPr>
        <w:t>sino</w:t>
      </w:r>
      <w:proofErr w:type="gramEnd"/>
      <w:r>
        <w:rPr>
          <w:i/>
          <w:iCs/>
        </w:rPr>
        <w:t xml:space="preserve">, </w:t>
      </w:r>
      <w:r>
        <w:t xml:space="preserve">etc. </w:t>
      </w:r>
    </w:p>
    <w:p w14:paraId="59476234" w14:textId="07FEE77A" w:rsidR="001A2288" w:rsidRDefault="001A2288" w:rsidP="001A2288">
      <w:pPr>
        <w:pStyle w:val="Prrafodelista"/>
        <w:numPr>
          <w:ilvl w:val="1"/>
          <w:numId w:val="35"/>
        </w:numPr>
        <w:jc w:val="left"/>
      </w:pPr>
      <w:r>
        <w:t xml:space="preserve">Discutí tu estrategia con tus </w:t>
      </w:r>
      <w:proofErr w:type="spellStart"/>
      <w:r>
        <w:t>compañer@s</w:t>
      </w:r>
      <w:proofErr w:type="spellEnd"/>
      <w:r>
        <w:t>, a ver si se les ocurre algo más.</w:t>
      </w:r>
    </w:p>
    <w:p w14:paraId="7447753A" w14:textId="670332E3" w:rsidR="001A2288" w:rsidRDefault="001A2288" w:rsidP="001A2288">
      <w:pPr>
        <w:pStyle w:val="Prrafodelista"/>
        <w:numPr>
          <w:ilvl w:val="1"/>
          <w:numId w:val="35"/>
        </w:numPr>
        <w:jc w:val="left"/>
      </w:pPr>
      <w:r>
        <w:t xml:space="preserve">Si todos están en la misma, </w:t>
      </w:r>
      <w:proofErr w:type="spellStart"/>
      <w:r>
        <w:t>pedile</w:t>
      </w:r>
      <w:proofErr w:type="spellEnd"/>
      <w:r>
        <w:t xml:space="preserve"> a tu docente que te cuente cómo funciona el bloque:</w:t>
      </w:r>
    </w:p>
    <w:p w14:paraId="7E7927BC" w14:textId="1A2030E8" w:rsidR="001A2288" w:rsidRDefault="001A2288" w:rsidP="001A2288">
      <w:pPr>
        <w:ind w:left="1080"/>
        <w:jc w:val="center"/>
      </w:pPr>
      <w:r>
        <w:rPr>
          <w:noProof/>
        </w:rPr>
        <w:drawing>
          <wp:inline distT="0" distB="0" distL="0" distR="0" wp14:anchorId="6000F7CA" wp14:editId="202EF37A">
            <wp:extent cx="3962400" cy="838200"/>
            <wp:effectExtent l="0" t="0" r="0" b="0"/>
            <wp:docPr id="15403647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6478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ACF6C" w14:textId="1411A46D" w:rsidR="001A2288" w:rsidRDefault="001A2288" w:rsidP="001A2288">
      <w:pPr>
        <w:pStyle w:val="Prrafodelista"/>
        <w:numPr>
          <w:ilvl w:val="1"/>
          <w:numId w:val="35"/>
        </w:numPr>
        <w:jc w:val="left"/>
      </w:pPr>
      <w:r>
        <w:t xml:space="preserve">y si </w:t>
      </w:r>
      <w:proofErr w:type="spellStart"/>
      <w:r>
        <w:t>Blockly</w:t>
      </w:r>
      <w:proofErr w:type="spellEnd"/>
      <w:r>
        <w:t xml:space="preserve"> permite usar unos dentro de otros (anidados)</w:t>
      </w:r>
    </w:p>
    <w:p w14:paraId="71BF89C4" w14:textId="69A9FA6E" w:rsidR="00DC0ECA" w:rsidRDefault="00DC0ECA" w:rsidP="00DC0ECA">
      <w:pPr>
        <w:pStyle w:val="Prrafodelista"/>
        <w:numPr>
          <w:ilvl w:val="0"/>
          <w:numId w:val="35"/>
        </w:numPr>
        <w:spacing w:after="120"/>
        <w:ind w:left="714" w:hanging="357"/>
        <w:jc w:val="left"/>
      </w:pPr>
      <w:proofErr w:type="spellStart"/>
      <w:r>
        <w:t>Rellená</w:t>
      </w:r>
      <w:proofErr w:type="spellEnd"/>
      <w:r>
        <w:t xml:space="preserve"> esta tabla con los resultados: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75"/>
        <w:gridCol w:w="1245"/>
        <w:gridCol w:w="3686"/>
      </w:tblGrid>
      <w:tr w:rsidR="00DC0ECA" w14:paraId="79C107AA" w14:textId="77777777" w:rsidTr="001A2288">
        <w:trPr>
          <w:jc w:val="center"/>
        </w:trPr>
        <w:tc>
          <w:tcPr>
            <w:tcW w:w="3796" w:type="dxa"/>
            <w:gridSpan w:val="3"/>
          </w:tcPr>
          <w:p w14:paraId="27E2E64C" w14:textId="31A6573B" w:rsidR="00DC0ECA" w:rsidRPr="00DC0ECA" w:rsidRDefault="00DC0ECA" w:rsidP="00DC0ECA">
            <w:pPr>
              <w:jc w:val="center"/>
              <w:rPr>
                <w:b/>
                <w:bCs/>
              </w:rPr>
            </w:pPr>
            <w:r w:rsidRPr="00DC0ECA">
              <w:rPr>
                <w:b/>
                <w:bCs/>
              </w:rPr>
              <w:t>LED</w:t>
            </w:r>
          </w:p>
        </w:tc>
        <w:tc>
          <w:tcPr>
            <w:tcW w:w="3686" w:type="dxa"/>
            <w:vMerge w:val="restart"/>
            <w:vAlign w:val="bottom"/>
          </w:tcPr>
          <w:p w14:paraId="46A9C395" w14:textId="3B0672BC" w:rsidR="00DC0ECA" w:rsidRPr="00DC0ECA" w:rsidRDefault="00DC0ECA" w:rsidP="00DC0ECA">
            <w:pPr>
              <w:jc w:val="left"/>
              <w:rPr>
                <w:b/>
                <w:bCs/>
              </w:rPr>
            </w:pPr>
            <w:r w:rsidRPr="00DC0ECA">
              <w:rPr>
                <w:b/>
                <w:bCs/>
              </w:rPr>
              <w:t>Color observado</w:t>
            </w:r>
          </w:p>
        </w:tc>
      </w:tr>
      <w:tr w:rsidR="00DC0ECA" w14:paraId="50870165" w14:textId="77777777" w:rsidTr="001A2288">
        <w:trPr>
          <w:jc w:val="center"/>
        </w:trPr>
        <w:tc>
          <w:tcPr>
            <w:tcW w:w="1276" w:type="dxa"/>
          </w:tcPr>
          <w:p w14:paraId="7D4FEB1B" w14:textId="040DAE2F" w:rsidR="00DC0ECA" w:rsidRPr="00DC0ECA" w:rsidRDefault="00DC0ECA" w:rsidP="00DC0ECA">
            <w:pPr>
              <w:jc w:val="center"/>
              <w:rPr>
                <w:b/>
                <w:bCs/>
              </w:rPr>
            </w:pPr>
            <w:r w:rsidRPr="00DC0ECA">
              <w:rPr>
                <w:b/>
                <w:bCs/>
              </w:rPr>
              <w:t>Rojo</w:t>
            </w:r>
          </w:p>
        </w:tc>
        <w:tc>
          <w:tcPr>
            <w:tcW w:w="1275" w:type="dxa"/>
          </w:tcPr>
          <w:p w14:paraId="7DFB6FCE" w14:textId="19AD97A7" w:rsidR="00DC0ECA" w:rsidRPr="00DC0ECA" w:rsidRDefault="00DC0ECA" w:rsidP="00DC0ECA">
            <w:pPr>
              <w:jc w:val="center"/>
              <w:rPr>
                <w:b/>
                <w:bCs/>
              </w:rPr>
            </w:pPr>
            <w:r w:rsidRPr="00DC0ECA">
              <w:rPr>
                <w:b/>
                <w:bCs/>
              </w:rPr>
              <w:t>Verde</w:t>
            </w:r>
          </w:p>
        </w:tc>
        <w:tc>
          <w:tcPr>
            <w:tcW w:w="1245" w:type="dxa"/>
          </w:tcPr>
          <w:p w14:paraId="31FD1B90" w14:textId="63EB43A8" w:rsidR="00DC0ECA" w:rsidRPr="00DC0ECA" w:rsidRDefault="00DC0ECA" w:rsidP="00DC0ECA">
            <w:pPr>
              <w:jc w:val="center"/>
              <w:rPr>
                <w:b/>
                <w:bCs/>
              </w:rPr>
            </w:pPr>
            <w:r w:rsidRPr="00DC0ECA">
              <w:rPr>
                <w:b/>
                <w:bCs/>
              </w:rPr>
              <w:t>Azul</w:t>
            </w:r>
          </w:p>
        </w:tc>
        <w:tc>
          <w:tcPr>
            <w:tcW w:w="3686" w:type="dxa"/>
            <w:vMerge/>
          </w:tcPr>
          <w:p w14:paraId="5617222D" w14:textId="5ABA601F" w:rsidR="00DC0ECA" w:rsidRPr="00DC0ECA" w:rsidRDefault="00DC0ECA" w:rsidP="00DC0ECA">
            <w:pPr>
              <w:jc w:val="left"/>
              <w:rPr>
                <w:b/>
                <w:bCs/>
              </w:rPr>
            </w:pPr>
          </w:p>
        </w:tc>
      </w:tr>
      <w:tr w:rsidR="00DC0ECA" w14:paraId="39DC7973" w14:textId="77777777" w:rsidTr="001A2288">
        <w:trPr>
          <w:jc w:val="center"/>
        </w:trPr>
        <w:tc>
          <w:tcPr>
            <w:tcW w:w="1276" w:type="dxa"/>
          </w:tcPr>
          <w:p w14:paraId="664D72DB" w14:textId="6CAA5366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1275" w:type="dxa"/>
          </w:tcPr>
          <w:p w14:paraId="443C1C5E" w14:textId="0515DF21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1245" w:type="dxa"/>
          </w:tcPr>
          <w:p w14:paraId="51190FB3" w14:textId="5005322C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3686" w:type="dxa"/>
          </w:tcPr>
          <w:p w14:paraId="497C1FCB" w14:textId="77777777" w:rsidR="00DC0ECA" w:rsidRDefault="00DC0ECA" w:rsidP="00DC0ECA">
            <w:pPr>
              <w:jc w:val="left"/>
            </w:pPr>
          </w:p>
        </w:tc>
      </w:tr>
      <w:tr w:rsidR="00DC0ECA" w14:paraId="2E17C4C6" w14:textId="77777777" w:rsidTr="001A2288">
        <w:trPr>
          <w:jc w:val="center"/>
        </w:trPr>
        <w:tc>
          <w:tcPr>
            <w:tcW w:w="1276" w:type="dxa"/>
          </w:tcPr>
          <w:p w14:paraId="5A2C0E49" w14:textId="4A4E4FBB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1275" w:type="dxa"/>
          </w:tcPr>
          <w:p w14:paraId="672CFABB" w14:textId="0A349B26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1245" w:type="dxa"/>
          </w:tcPr>
          <w:p w14:paraId="439BCD92" w14:textId="47B149E2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3686" w:type="dxa"/>
          </w:tcPr>
          <w:p w14:paraId="4B2A3A9F" w14:textId="77777777" w:rsidR="00DC0ECA" w:rsidRDefault="00DC0ECA" w:rsidP="00DC0ECA">
            <w:pPr>
              <w:jc w:val="left"/>
            </w:pPr>
          </w:p>
        </w:tc>
      </w:tr>
      <w:tr w:rsidR="00DC0ECA" w14:paraId="7B304716" w14:textId="77777777" w:rsidTr="001A2288">
        <w:trPr>
          <w:jc w:val="center"/>
        </w:trPr>
        <w:tc>
          <w:tcPr>
            <w:tcW w:w="1276" w:type="dxa"/>
          </w:tcPr>
          <w:p w14:paraId="5F989931" w14:textId="015B742A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1275" w:type="dxa"/>
          </w:tcPr>
          <w:p w14:paraId="7C39CA88" w14:textId="732EB20E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1245" w:type="dxa"/>
          </w:tcPr>
          <w:p w14:paraId="501BCC86" w14:textId="0D517921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3686" w:type="dxa"/>
          </w:tcPr>
          <w:p w14:paraId="55821A1A" w14:textId="77777777" w:rsidR="00DC0ECA" w:rsidRDefault="00DC0ECA" w:rsidP="00DC0ECA">
            <w:pPr>
              <w:jc w:val="left"/>
            </w:pPr>
          </w:p>
        </w:tc>
      </w:tr>
      <w:tr w:rsidR="00DC0ECA" w14:paraId="25538F91" w14:textId="77777777" w:rsidTr="001A2288">
        <w:trPr>
          <w:jc w:val="center"/>
        </w:trPr>
        <w:tc>
          <w:tcPr>
            <w:tcW w:w="1276" w:type="dxa"/>
          </w:tcPr>
          <w:p w14:paraId="06240990" w14:textId="59E34C98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1275" w:type="dxa"/>
          </w:tcPr>
          <w:p w14:paraId="2F8F8273" w14:textId="21C39D7D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1245" w:type="dxa"/>
          </w:tcPr>
          <w:p w14:paraId="2F8C44E7" w14:textId="09A09898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3686" w:type="dxa"/>
          </w:tcPr>
          <w:p w14:paraId="333C2491" w14:textId="77777777" w:rsidR="00DC0ECA" w:rsidRDefault="00DC0ECA" w:rsidP="00DC0ECA">
            <w:pPr>
              <w:jc w:val="left"/>
            </w:pPr>
          </w:p>
        </w:tc>
      </w:tr>
      <w:tr w:rsidR="00DC0ECA" w14:paraId="14ED8159" w14:textId="77777777" w:rsidTr="001A2288">
        <w:trPr>
          <w:jc w:val="center"/>
        </w:trPr>
        <w:tc>
          <w:tcPr>
            <w:tcW w:w="1276" w:type="dxa"/>
          </w:tcPr>
          <w:p w14:paraId="1E84D13C" w14:textId="00643DA1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1275" w:type="dxa"/>
          </w:tcPr>
          <w:p w14:paraId="685B9DAC" w14:textId="791290E5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1245" w:type="dxa"/>
          </w:tcPr>
          <w:p w14:paraId="1DBCB623" w14:textId="382670E6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3686" w:type="dxa"/>
          </w:tcPr>
          <w:p w14:paraId="6BA430B5" w14:textId="77777777" w:rsidR="00DC0ECA" w:rsidRDefault="00DC0ECA" w:rsidP="00DC0ECA">
            <w:pPr>
              <w:jc w:val="left"/>
            </w:pPr>
          </w:p>
        </w:tc>
      </w:tr>
      <w:tr w:rsidR="00DC0ECA" w14:paraId="773003FE" w14:textId="77777777" w:rsidTr="001A2288">
        <w:trPr>
          <w:jc w:val="center"/>
        </w:trPr>
        <w:tc>
          <w:tcPr>
            <w:tcW w:w="1276" w:type="dxa"/>
          </w:tcPr>
          <w:p w14:paraId="7687F4E4" w14:textId="6620D893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1275" w:type="dxa"/>
          </w:tcPr>
          <w:p w14:paraId="58CACC8E" w14:textId="584DACDB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1245" w:type="dxa"/>
          </w:tcPr>
          <w:p w14:paraId="77165BFE" w14:textId="35C5E97E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3686" w:type="dxa"/>
          </w:tcPr>
          <w:p w14:paraId="2FD41B82" w14:textId="77777777" w:rsidR="00DC0ECA" w:rsidRDefault="00DC0ECA" w:rsidP="00DC0ECA">
            <w:pPr>
              <w:jc w:val="left"/>
            </w:pPr>
          </w:p>
        </w:tc>
      </w:tr>
      <w:tr w:rsidR="00DC0ECA" w14:paraId="28EA489B" w14:textId="77777777" w:rsidTr="001A2288">
        <w:trPr>
          <w:jc w:val="center"/>
        </w:trPr>
        <w:tc>
          <w:tcPr>
            <w:tcW w:w="1276" w:type="dxa"/>
          </w:tcPr>
          <w:p w14:paraId="09BB9870" w14:textId="6329CDE3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1275" w:type="dxa"/>
          </w:tcPr>
          <w:p w14:paraId="7CD3B73B" w14:textId="36ED3D94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1245" w:type="dxa"/>
          </w:tcPr>
          <w:p w14:paraId="61295BA0" w14:textId="4661031E" w:rsidR="00DC0ECA" w:rsidRDefault="00DC0ECA" w:rsidP="00DC0ECA">
            <w:pPr>
              <w:jc w:val="left"/>
            </w:pPr>
            <w:r>
              <w:t>Apagado</w:t>
            </w:r>
          </w:p>
        </w:tc>
        <w:tc>
          <w:tcPr>
            <w:tcW w:w="3686" w:type="dxa"/>
          </w:tcPr>
          <w:p w14:paraId="0AACF972" w14:textId="77777777" w:rsidR="00DC0ECA" w:rsidRDefault="00DC0ECA" w:rsidP="00DC0ECA">
            <w:pPr>
              <w:jc w:val="left"/>
            </w:pPr>
          </w:p>
        </w:tc>
      </w:tr>
      <w:tr w:rsidR="00DC0ECA" w14:paraId="29C210B5" w14:textId="77777777" w:rsidTr="001A2288">
        <w:trPr>
          <w:jc w:val="center"/>
        </w:trPr>
        <w:tc>
          <w:tcPr>
            <w:tcW w:w="1276" w:type="dxa"/>
          </w:tcPr>
          <w:p w14:paraId="3EF03302" w14:textId="59D21F5A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1275" w:type="dxa"/>
          </w:tcPr>
          <w:p w14:paraId="1FE19F42" w14:textId="46601F72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1245" w:type="dxa"/>
          </w:tcPr>
          <w:p w14:paraId="2DA75E0D" w14:textId="12C173B6" w:rsidR="00DC0ECA" w:rsidRDefault="00DC0ECA" w:rsidP="00DC0ECA">
            <w:pPr>
              <w:jc w:val="left"/>
            </w:pPr>
            <w:r>
              <w:t>Encendido</w:t>
            </w:r>
          </w:p>
        </w:tc>
        <w:tc>
          <w:tcPr>
            <w:tcW w:w="3686" w:type="dxa"/>
          </w:tcPr>
          <w:p w14:paraId="08CFDF9C" w14:textId="77777777" w:rsidR="00DC0ECA" w:rsidRDefault="00DC0ECA" w:rsidP="00DC0ECA">
            <w:pPr>
              <w:jc w:val="left"/>
            </w:pPr>
          </w:p>
        </w:tc>
      </w:tr>
    </w:tbl>
    <w:p w14:paraId="4A72C9E5" w14:textId="77777777" w:rsidR="00DC0ECA" w:rsidRDefault="00DC0ECA" w:rsidP="00DC0ECA">
      <w:pPr>
        <w:ind w:left="360"/>
        <w:jc w:val="left"/>
      </w:pPr>
    </w:p>
    <w:p w14:paraId="3DE205E2" w14:textId="77777777" w:rsidR="002448A6" w:rsidRDefault="002448A6" w:rsidP="00C74055">
      <w:pPr>
        <w:pStyle w:val="Ttulo2"/>
        <w:spacing w:before="240"/>
      </w:pPr>
    </w:p>
    <w:p w14:paraId="15ADAA66" w14:textId="7420E3A1" w:rsidR="00C74055" w:rsidRDefault="00C61B28" w:rsidP="00C74055">
      <w:pPr>
        <w:pStyle w:val="Ttulo2"/>
        <w:spacing w:before="240"/>
      </w:pPr>
      <w:r>
        <w:t xml:space="preserve">Parte 2: </w:t>
      </w:r>
      <w:r w:rsidR="00FA1214">
        <w:t>A</w:t>
      </w:r>
      <w:r w:rsidR="000D6E47">
        <w:t>di</w:t>
      </w:r>
      <w:r w:rsidR="00FA1214">
        <w:t>ción de colores</w:t>
      </w:r>
    </w:p>
    <w:p w14:paraId="0B7523CB" w14:textId="3A0B8874" w:rsidR="000D6E47" w:rsidRDefault="000D6E47" w:rsidP="000D6E47">
      <w:pPr>
        <w:pStyle w:val="Prrafodelista"/>
        <w:numPr>
          <w:ilvl w:val="0"/>
          <w:numId w:val="64"/>
        </w:numPr>
      </w:pPr>
      <w:proofErr w:type="spellStart"/>
      <w:r>
        <w:t>Generá</w:t>
      </w:r>
      <w:proofErr w:type="spellEnd"/>
      <w:r>
        <w:t xml:space="preserve"> un programa que </w:t>
      </w:r>
      <w:r w:rsidR="00257C9E">
        <w:t>parta con el LED RGB apagado y el permita a un usuario cualquiera encender cada uno de sus componentes (R, G y/o B) simplemente marcando una cruz en una tabla.</w:t>
      </w:r>
    </w:p>
    <w:p w14:paraId="3D9E4CA2" w14:textId="6B70DF00" w:rsidR="00FA1214" w:rsidRDefault="00FA1214" w:rsidP="00FA1214">
      <w:pPr>
        <w:pStyle w:val="Prrafodelista"/>
        <w:numPr>
          <w:ilvl w:val="0"/>
          <w:numId w:val="64"/>
        </w:numPr>
      </w:pPr>
      <w:r>
        <w:t xml:space="preserve">Si te resulta demasiado complejo, abrí </w:t>
      </w:r>
      <w:r w:rsidRPr="00FA1214">
        <w:t>14_ProgramemosColores_v</w:t>
      </w:r>
      <w:proofErr w:type="gramStart"/>
      <w:r w:rsidRPr="00FA1214">
        <w:t>2.spklab</w:t>
      </w:r>
      <w:proofErr w:type="gramEnd"/>
      <w:r>
        <w:t xml:space="preserve">. </w:t>
      </w:r>
      <w:proofErr w:type="spellStart"/>
      <w:r>
        <w:t>Jugá</w:t>
      </w:r>
      <w:proofErr w:type="spellEnd"/>
      <w:r>
        <w:t xml:space="preserve"> con rato con él, luego </w:t>
      </w:r>
      <w:proofErr w:type="spellStart"/>
      <w:r>
        <w:t>revisá</w:t>
      </w:r>
      <w:proofErr w:type="spellEnd"/>
      <w:r>
        <w:t xml:space="preserve"> su código y </w:t>
      </w:r>
      <w:proofErr w:type="spellStart"/>
      <w:r>
        <w:t>cerrá</w:t>
      </w:r>
      <w:proofErr w:type="spellEnd"/>
      <w:r>
        <w:t xml:space="preserve"> el archivo. Luego </w:t>
      </w:r>
      <w:proofErr w:type="spellStart"/>
      <w:r>
        <w:t>tratá</w:t>
      </w:r>
      <w:proofErr w:type="spellEnd"/>
      <w:r>
        <w:t xml:space="preserve"> de recrearlo, con ayuda de tus </w:t>
      </w:r>
      <w:proofErr w:type="spellStart"/>
      <w:r>
        <w:t>compañer@s</w:t>
      </w:r>
      <w:proofErr w:type="spellEnd"/>
      <w:r>
        <w:t xml:space="preserve"> y/o docente.</w:t>
      </w:r>
    </w:p>
    <w:p w14:paraId="041A49C3" w14:textId="7249E07F" w:rsidR="00FA1214" w:rsidRDefault="00FA1214" w:rsidP="00FA1214">
      <w:pPr>
        <w:pStyle w:val="Ttulo2"/>
      </w:pPr>
      <w:r>
        <w:t>Parte 3:  Sustracción de colores</w:t>
      </w:r>
    </w:p>
    <w:p w14:paraId="1AEF1E91" w14:textId="3E58EDC6" w:rsidR="00FA1214" w:rsidRDefault="00FA1214" w:rsidP="00FA1214">
      <w:pPr>
        <w:pStyle w:val="Prrafodelista"/>
        <w:numPr>
          <w:ilvl w:val="0"/>
          <w:numId w:val="65"/>
        </w:numPr>
      </w:pPr>
      <w:r>
        <w:t xml:space="preserve">Aún cuando estés trabajando físicamente con la adición de colores (es lo único que puede hacer el LED RGB), </w:t>
      </w:r>
      <w:proofErr w:type="spellStart"/>
      <w:r>
        <w:t>podés</w:t>
      </w:r>
      <w:proofErr w:type="spellEnd"/>
      <w:r>
        <w:t xml:space="preserve"> simular perfectamente con el software la presencia de pigmentos “sustractivos” (que absorben y “matan” o al menos atenúan uno o más colores).</w:t>
      </w:r>
    </w:p>
    <w:p w14:paraId="38EBE8CE" w14:textId="6F554741" w:rsidR="00FA1214" w:rsidRDefault="00FA1214" w:rsidP="00FA1214">
      <w:pPr>
        <w:pStyle w:val="Prrafodelista"/>
        <w:numPr>
          <w:ilvl w:val="0"/>
          <w:numId w:val="65"/>
        </w:numPr>
      </w:pPr>
      <w:proofErr w:type="spellStart"/>
      <w:r>
        <w:t>Modificá</w:t>
      </w:r>
      <w:proofErr w:type="spellEnd"/>
      <w:r>
        <w:t xml:space="preserve"> el programa anterior para marcar en una tabla los colores que han de ser eliminados y </w:t>
      </w:r>
      <w:proofErr w:type="spellStart"/>
      <w:r>
        <w:t>observá</w:t>
      </w:r>
      <w:proofErr w:type="spellEnd"/>
      <w:r>
        <w:t xml:space="preserve"> los resultados.</w:t>
      </w:r>
    </w:p>
    <w:p w14:paraId="27F9CCFC" w14:textId="224ACE09" w:rsidR="00FA1214" w:rsidRDefault="00FA1214" w:rsidP="00FA1214">
      <w:pPr>
        <w:pStyle w:val="Prrafodelista"/>
        <w:numPr>
          <w:ilvl w:val="0"/>
          <w:numId w:val="65"/>
        </w:numPr>
      </w:pPr>
      <w:r>
        <w:t xml:space="preserve">Un grupo especialmente elegido de pigmentos forman el “universo” de los CMYK (por sus siglas en </w:t>
      </w:r>
      <w:proofErr w:type="gramStart"/>
      <w:r>
        <w:t>Inglés</w:t>
      </w:r>
      <w:proofErr w:type="gramEnd"/>
      <w:r>
        <w:t>):</w:t>
      </w:r>
    </w:p>
    <w:p w14:paraId="5EA6D902" w14:textId="1C72273A" w:rsidR="00FA1214" w:rsidRDefault="00FA1214" w:rsidP="00FA1214">
      <w:pPr>
        <w:pStyle w:val="Prrafodelista"/>
        <w:numPr>
          <w:ilvl w:val="1"/>
          <w:numId w:val="65"/>
        </w:numPr>
      </w:pPr>
      <w:r>
        <w:t>CYAN (turquesa): refleja o deja pasar todo menos el rojo</w:t>
      </w:r>
    </w:p>
    <w:p w14:paraId="4BA07CB7" w14:textId="7BACBC6A" w:rsidR="00FA1214" w:rsidRDefault="00FA1214" w:rsidP="00FA1214">
      <w:pPr>
        <w:pStyle w:val="Prrafodelista"/>
        <w:numPr>
          <w:ilvl w:val="1"/>
          <w:numId w:val="65"/>
        </w:numPr>
      </w:pPr>
      <w:r>
        <w:t xml:space="preserve">MAGENTA (púrpura): </w:t>
      </w:r>
      <w:r>
        <w:t xml:space="preserve">refleja o deja pasar todo menos el </w:t>
      </w:r>
      <w:r>
        <w:t>verde</w:t>
      </w:r>
    </w:p>
    <w:p w14:paraId="23C04C50" w14:textId="426106C0" w:rsidR="00FA1214" w:rsidRDefault="00FA1214" w:rsidP="00FA1214">
      <w:pPr>
        <w:pStyle w:val="Prrafodelista"/>
        <w:numPr>
          <w:ilvl w:val="1"/>
          <w:numId w:val="65"/>
        </w:numPr>
      </w:pPr>
      <w:r>
        <w:t>YELLOW (amarillo): refleja o deja pasar todo menos el azul</w:t>
      </w:r>
    </w:p>
    <w:p w14:paraId="5F7AF6E8" w14:textId="3A56B906" w:rsidR="00FA1214" w:rsidRDefault="00FA1214" w:rsidP="00FA1214">
      <w:pPr>
        <w:pStyle w:val="Prrafodelista"/>
        <w:numPr>
          <w:ilvl w:val="1"/>
          <w:numId w:val="65"/>
        </w:numPr>
      </w:pPr>
      <w:r>
        <w:t>BLACK (negro): no refleja ni deja pasar nada. El negro, en teoría se podría generar combinando los 3 anteriores, pero es muy difícil darle el punto justo a la mezcla para que no quede simplemente un marrón oscuro.</w:t>
      </w:r>
    </w:p>
    <w:p w14:paraId="50209B26" w14:textId="3CCEFA78" w:rsidR="00DF5D0A" w:rsidRDefault="00DF5D0A" w:rsidP="00DF5D0A">
      <w:pPr>
        <w:pStyle w:val="Ttulo2"/>
      </w:pPr>
      <w:r>
        <w:t>Parte 4: Mezclas más sutiles</w:t>
      </w:r>
    </w:p>
    <w:p w14:paraId="1C311CEE" w14:textId="780C3A1D" w:rsidR="00DF5D0A" w:rsidRDefault="00DF5D0A" w:rsidP="00DF5D0A">
      <w:pPr>
        <w:pStyle w:val="Prrafodelista"/>
        <w:numPr>
          <w:ilvl w:val="0"/>
          <w:numId w:val="66"/>
        </w:numPr>
      </w:pPr>
      <w:proofErr w:type="spellStart"/>
      <w:r>
        <w:t>Creá</w:t>
      </w:r>
      <w:proofErr w:type="spellEnd"/>
      <w:r>
        <w:t xml:space="preserve"> un nuevo programa que te permita mezclar los </w:t>
      </w:r>
      <w:proofErr w:type="spellStart"/>
      <w:r>
        <w:t>LEDs</w:t>
      </w:r>
      <w:proofErr w:type="spellEnd"/>
      <w:r>
        <w:t xml:space="preserve"> R, G y B con distintas intensidades relativas.</w:t>
      </w:r>
    </w:p>
    <w:p w14:paraId="6C3C7DD2" w14:textId="568998C9" w:rsidR="00DF5D0A" w:rsidRDefault="00DF5D0A" w:rsidP="00DF5D0A">
      <w:pPr>
        <w:pStyle w:val="Prrafodelista"/>
        <w:numPr>
          <w:ilvl w:val="1"/>
          <w:numId w:val="66"/>
        </w:numPr>
      </w:pPr>
      <w:r>
        <w:t>Para permitir elegir los componentes y sus intensidades libremente y con comodidad, podrías usar 3 entradas para comandar el programa:</w:t>
      </w:r>
    </w:p>
    <w:p w14:paraId="496A1EA3" w14:textId="26DBAB8C" w:rsidR="00DF5D0A" w:rsidRDefault="00DF5D0A" w:rsidP="00DF5D0A">
      <w:pPr>
        <w:pStyle w:val="Prrafodelista"/>
        <w:numPr>
          <w:ilvl w:val="2"/>
          <w:numId w:val="66"/>
        </w:numPr>
      </w:pPr>
      <w:r>
        <w:t>El medidor de brillo (con pases mágicos) para elegir la componente a ajustar (R, G o B)</w:t>
      </w:r>
    </w:p>
    <w:p w14:paraId="45DEFFC4" w14:textId="5450D461" w:rsidR="00DF5D0A" w:rsidRDefault="00DF5D0A" w:rsidP="00DF5D0A">
      <w:pPr>
        <w:pStyle w:val="Prrafodelista"/>
        <w:numPr>
          <w:ilvl w:val="2"/>
          <w:numId w:val="66"/>
        </w:numPr>
      </w:pPr>
      <w:r>
        <w:t>El botón 2 para hacerlo más intenso.</w:t>
      </w:r>
    </w:p>
    <w:p w14:paraId="0FE3251F" w14:textId="66A9A162" w:rsidR="00DF5D0A" w:rsidRDefault="00DF5D0A" w:rsidP="00DF5D0A">
      <w:pPr>
        <w:pStyle w:val="Prrafodelista"/>
        <w:numPr>
          <w:ilvl w:val="2"/>
          <w:numId w:val="66"/>
        </w:numPr>
      </w:pPr>
      <w:r>
        <w:t>El botón 1 para hacerlo menos intenso.</w:t>
      </w:r>
    </w:p>
    <w:p w14:paraId="526712F3" w14:textId="36B2BDD8" w:rsidR="00FA1214" w:rsidRDefault="00FA1214" w:rsidP="00F52D27">
      <w:pPr>
        <w:pStyle w:val="Ttulo2"/>
      </w:pPr>
      <w:r>
        <w:t>Preguntas</w:t>
      </w:r>
    </w:p>
    <w:p w14:paraId="68AA5B97" w14:textId="77777777" w:rsidR="00DF5D0A" w:rsidRDefault="00DF5D0A" w:rsidP="00DF5D0A">
      <w:pPr>
        <w:pStyle w:val="Prrafodelista"/>
        <w:numPr>
          <w:ilvl w:val="0"/>
          <w:numId w:val="66"/>
        </w:numPr>
      </w:pPr>
      <w:r>
        <w:t xml:space="preserve">¿Qué color se </w:t>
      </w:r>
      <w:r>
        <w:t xml:space="preserve">genera al </w:t>
      </w:r>
      <w:r>
        <w:t xml:space="preserve">programar las </w:t>
      </w:r>
      <w:r>
        <w:t xml:space="preserve">componentes </w:t>
      </w:r>
      <w:r>
        <w:t xml:space="preserve">roja, verde y azul con la misma intensidad? ¿Qué </w:t>
      </w:r>
      <w:r>
        <w:t>pasa con el color si se las aumenta o disminuye el brillo de todos los componentes a la vez?</w:t>
      </w:r>
    </w:p>
    <w:p w14:paraId="1C539B3E" w14:textId="148CF287" w:rsidR="00DF5D0A" w:rsidRDefault="00DF5D0A" w:rsidP="00DF5D0A">
      <w:pPr>
        <w:pStyle w:val="Prrafodelista"/>
        <w:numPr>
          <w:ilvl w:val="0"/>
          <w:numId w:val="66"/>
        </w:numPr>
      </w:pPr>
      <w:r>
        <w:t xml:space="preserve">¿Qué colores adicionales lograste crear? </w:t>
      </w:r>
      <w:proofErr w:type="spellStart"/>
      <w:r>
        <w:t>Aseg</w:t>
      </w:r>
      <w:r>
        <w:t>u</w:t>
      </w:r>
      <w:r>
        <w:t>rate</w:t>
      </w:r>
      <w:proofErr w:type="spellEnd"/>
      <w:r>
        <w:t xml:space="preserve"> de incluir la configuración de intensidad en tu respuesta.</w:t>
      </w:r>
    </w:p>
    <w:p w14:paraId="1A599506" w14:textId="386923D7" w:rsidR="00FA1214" w:rsidRPr="00FA1214" w:rsidRDefault="00DF5D0A" w:rsidP="00DF5D0A">
      <w:pPr>
        <w:pStyle w:val="Prrafodelista"/>
        <w:numPr>
          <w:ilvl w:val="0"/>
          <w:numId w:val="66"/>
        </w:numPr>
      </w:pPr>
      <w:r>
        <w:t>¿P</w:t>
      </w:r>
      <w:r>
        <w:t>odrías</w:t>
      </w:r>
      <w:r>
        <w:t xml:space="preserve"> convertir el color RGB en negro? De ser así, ¿cuál sería la configuración de intensidad para el LED RGB de //</w:t>
      </w:r>
      <w:proofErr w:type="spellStart"/>
      <w:proofErr w:type="gramStart"/>
      <w:r>
        <w:t>code.Node</w:t>
      </w:r>
      <w:proofErr w:type="spellEnd"/>
      <w:proofErr w:type="gramEnd"/>
      <w:r>
        <w:t>?</w:t>
      </w:r>
    </w:p>
    <w:p w14:paraId="1C067032" w14:textId="2C04E237" w:rsidR="00D00368" w:rsidRDefault="00D00368" w:rsidP="00F52D27">
      <w:pPr>
        <w:pStyle w:val="Ttulo2"/>
      </w:pPr>
      <w:r>
        <w:t>Mejoras</w:t>
      </w:r>
    </w:p>
    <w:p w14:paraId="4FB648B7" w14:textId="6B9D1D52" w:rsidR="00D00368" w:rsidRDefault="009D2FFF" w:rsidP="00D00368">
      <w:r>
        <w:t>El código que te propusimos más arriba</w:t>
      </w:r>
      <w:r w:rsidR="00FA1214">
        <w:t>, por supuesto, no es la única opción posible.</w:t>
      </w:r>
    </w:p>
    <w:p w14:paraId="28A82245" w14:textId="522CC46E" w:rsidR="009D2FFF" w:rsidRDefault="009D2FFF" w:rsidP="00D00368">
      <w:r>
        <w:lastRenderedPageBreak/>
        <w:t>Te proponemos que trates, ahora o más adelante en función de tus posibilidades, de mejorarlo y extenderlo.</w:t>
      </w:r>
    </w:p>
    <w:p w14:paraId="1F453863" w14:textId="448654FD" w:rsidR="009D2FFF" w:rsidRDefault="009D2FFF" w:rsidP="00EC7BB8">
      <w:r>
        <w:t>Algunas ideas:</w:t>
      </w:r>
    </w:p>
    <w:p w14:paraId="2B4D5F52" w14:textId="3AC1662C" w:rsidR="009D2FFF" w:rsidRDefault="009D2FFF" w:rsidP="009D2FFF">
      <w:pPr>
        <w:pStyle w:val="Prrafodelista"/>
        <w:numPr>
          <w:ilvl w:val="0"/>
          <w:numId w:val="37"/>
        </w:numPr>
      </w:pPr>
      <w:r>
        <w:t>“Documentar” el programa</w:t>
      </w:r>
    </w:p>
    <w:p w14:paraId="149D354F" w14:textId="057AC954" w:rsidR="00EC7BB8" w:rsidRDefault="009D2FFF" w:rsidP="009D2FFF">
      <w:pPr>
        <w:pStyle w:val="Prrafodelista"/>
        <w:numPr>
          <w:ilvl w:val="0"/>
          <w:numId w:val="37"/>
        </w:numPr>
      </w:pPr>
      <w:r>
        <w:t>Mejorar la comunicación con los usuarios</w:t>
      </w:r>
      <w:r w:rsidR="00FA1214">
        <w:t>.</w:t>
      </w:r>
    </w:p>
    <w:p w14:paraId="21162027" w14:textId="4506955D" w:rsidR="00FA1214" w:rsidRDefault="00FA1214" w:rsidP="009D2FFF">
      <w:pPr>
        <w:pStyle w:val="Prrafodelista"/>
        <w:numPr>
          <w:ilvl w:val="0"/>
          <w:numId w:val="37"/>
        </w:numPr>
      </w:pPr>
      <w:r>
        <w:t>Agregar funciones considerando otras necesidades posibles.</w:t>
      </w:r>
    </w:p>
    <w:p w14:paraId="3836FCB5" w14:textId="033B27FA" w:rsidR="00EC7BB8" w:rsidRDefault="00EC7BB8" w:rsidP="00EC7BB8">
      <w:pPr>
        <w:pStyle w:val="Prrafodelista"/>
        <w:numPr>
          <w:ilvl w:val="0"/>
          <w:numId w:val="37"/>
        </w:numPr>
      </w:pPr>
      <w:r>
        <w:t xml:space="preserve">Utilizar variables y subrutinas (en </w:t>
      </w:r>
      <w:proofErr w:type="spellStart"/>
      <w:r>
        <w:t>Blockly</w:t>
      </w:r>
      <w:proofErr w:type="spellEnd"/>
      <w:r>
        <w:t xml:space="preserve"> se llaman funciones) para evitar escribir varias veces códigos similares, acortando los programas, mejorando su legibilidad y abriendo la puerta para crear una biblioteca (tuya) de funciones útiles que podrás reutilizar en otros proyectos.</w:t>
      </w:r>
    </w:p>
    <w:p w14:paraId="212F1099" w14:textId="078A0F1D" w:rsidR="00ED1E47" w:rsidRPr="003D5159" w:rsidRDefault="00E76042" w:rsidP="008E20BD">
      <w:pPr>
        <w:pStyle w:val="Prrafodelista"/>
        <w:numPr>
          <w:ilvl w:val="0"/>
          <w:numId w:val="37"/>
        </w:numPr>
        <w:sectPr w:rsidR="00ED1E47" w:rsidRPr="003D5159" w:rsidSect="00ED1E47">
          <w:headerReference w:type="default" r:id="rId20"/>
          <w:footerReference w:type="default" r:id="rId21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  <w:r>
        <w:t>Hacerlo más atractivo para los usuarios.</w:t>
      </w:r>
    </w:p>
    <w:p w14:paraId="385DCEC4" w14:textId="10DBA7FE" w:rsidR="008E20BD" w:rsidRPr="007A0944" w:rsidRDefault="008E20BD" w:rsidP="008E20BD">
      <w:pPr>
        <w:pStyle w:val="Ttulo2"/>
        <w:rPr>
          <w:lang w:val="en-US"/>
        </w:rPr>
      </w:pPr>
      <w:r w:rsidRPr="007A0944">
        <w:rPr>
          <w:lang w:val="en-US"/>
        </w:rPr>
        <w:t>Video</w:t>
      </w:r>
      <w:r w:rsidR="00FE4B4A" w:rsidRPr="007A0944">
        <w:rPr>
          <w:lang w:val="en-US"/>
        </w:rPr>
        <w:t>s</w:t>
      </w:r>
      <w:r w:rsidRPr="007A0944">
        <w:rPr>
          <w:lang w:val="en-US"/>
        </w:rPr>
        <w:t xml:space="preserve"> </w:t>
      </w:r>
      <w:proofErr w:type="spellStart"/>
      <w:r w:rsidRPr="007A0944">
        <w:rPr>
          <w:lang w:val="en-US"/>
        </w:rPr>
        <w:t>asociado</w:t>
      </w:r>
      <w:r w:rsidR="00FE4B4A" w:rsidRPr="007A0944">
        <w:rPr>
          <w:lang w:val="en-US"/>
        </w:rPr>
        <w:t>s</w:t>
      </w:r>
      <w:proofErr w:type="spellEnd"/>
    </w:p>
    <w:p w14:paraId="27033453" w14:textId="77777777" w:rsidR="00D17C8E" w:rsidRPr="00D17C8E" w:rsidRDefault="00D17C8E" w:rsidP="00D17C8E">
      <w:pPr>
        <w:spacing w:before="240"/>
        <w:jc w:val="center"/>
        <w:rPr>
          <w:rStyle w:val="Hipervnculo"/>
          <w:rFonts w:asciiTheme="majorHAnsi" w:eastAsiaTheme="majorEastAsia" w:hAnsiTheme="majorHAnsi" w:cstheme="majorBidi"/>
          <w:sz w:val="24"/>
          <w:szCs w:val="24"/>
        </w:rPr>
      </w:pP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</w:rPr>
        <w:fldChar w:fldCharType="begin"/>
      </w: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</w:rPr>
        <w:instrText>HYPERLINK "https://www.youtube.com/" \o "Página principal de YouTube"</w:instrText>
      </w: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</w:rPr>
      </w: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</w:rPr>
        <w:fldChar w:fldCharType="separate"/>
      </w:r>
    </w:p>
    <w:p w14:paraId="7A9213CD" w14:textId="387B0FEE" w:rsidR="00D17C8E" w:rsidRPr="00D17C8E" w:rsidRDefault="00D17C8E" w:rsidP="00D17C8E">
      <w:pPr>
        <w:spacing w:before="240"/>
        <w:jc w:val="center"/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  <w:lang w:val="en-US"/>
        </w:rPr>
      </w:pPr>
      <w:r w:rsidRPr="00D17C8E">
        <w:rPr>
          <w:rFonts w:asciiTheme="majorHAnsi" w:eastAsiaTheme="majorEastAsia" w:hAnsiTheme="majorHAnsi" w:cstheme="majorBidi"/>
          <w:color w:val="0070C0"/>
          <w:sz w:val="24"/>
          <w:szCs w:val="24"/>
          <w:lang w:val="en-US"/>
        </w:rPr>
        <w:fldChar w:fldCharType="end"/>
      </w:r>
      <w:r w:rsidRPr="00D17C8E">
        <w:rPr>
          <w:rFonts w:asciiTheme="majorHAnsi" w:eastAsiaTheme="majorEastAsia" w:hAnsiTheme="majorHAnsi" w:cstheme="majorBidi"/>
          <w:b/>
          <w:bCs/>
          <w:color w:val="0070C0"/>
          <w:sz w:val="24"/>
          <w:szCs w:val="24"/>
          <w:lang w:val="en-US"/>
        </w:rPr>
        <w:t xml:space="preserve">RGB LED How to Program Color </w:t>
      </w:r>
    </w:p>
    <w:p w14:paraId="237CD740" w14:textId="655AE6A5" w:rsidR="003D5159" w:rsidRPr="00D17C8E" w:rsidRDefault="00D17C8E" w:rsidP="0059538F">
      <w:pPr>
        <w:spacing w:before="240"/>
        <w:jc w:val="center"/>
        <w:rPr>
          <w:lang w:val="en-US"/>
        </w:rPr>
      </w:pPr>
      <w:r w:rsidRPr="00D17C8E">
        <w:rPr>
          <w:lang w:val="en-US"/>
        </w:rPr>
        <w:drawing>
          <wp:inline distT="0" distB="0" distL="0" distR="0" wp14:anchorId="6B4F29B8" wp14:editId="02BFE036">
            <wp:extent cx="1811547" cy="1855731"/>
            <wp:effectExtent l="0" t="0" r="0" b="0"/>
            <wp:docPr id="11641063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0638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14066" cy="185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9437" w14:textId="42B349E9" w:rsidR="0059538F" w:rsidRDefault="00D17C8E" w:rsidP="001A4B64">
      <w:pPr>
        <w:pStyle w:val="Ttulo3"/>
        <w:jc w:val="center"/>
        <w:rPr>
          <w:rFonts w:ascii="Verdana" w:eastAsiaTheme="minorHAnsi" w:hAnsi="Verdana" w:cstheme="minorBidi"/>
          <w:color w:val="auto"/>
          <w:sz w:val="20"/>
          <w:szCs w:val="22"/>
        </w:rPr>
      </w:pPr>
      <w:r w:rsidRPr="00D17C8E">
        <w:t>https://youtu.be/5iw1onnv2i4?si=LGpCPvHhQAJj0MCR</w:t>
      </w:r>
      <w:r w:rsidR="0059538F">
        <w:rPr>
          <w:rFonts w:ascii="Verdana" w:eastAsiaTheme="minorHAnsi" w:hAnsi="Verdana" w:cstheme="minorBidi"/>
          <w:color w:val="auto"/>
          <w:sz w:val="20"/>
          <w:szCs w:val="22"/>
        </w:rPr>
        <w:br w:type="column"/>
      </w:r>
    </w:p>
    <w:p w14:paraId="59DB2936" w14:textId="7AC46729" w:rsidR="008E20BD" w:rsidRDefault="00FE4B4A" w:rsidP="001A4B64">
      <w:pPr>
        <w:pStyle w:val="Ttulo3"/>
        <w:jc w:val="center"/>
      </w:pPr>
      <w:proofErr w:type="spellStart"/>
      <w:r>
        <w:t>Programaciòn</w:t>
      </w:r>
      <w:proofErr w:type="spellEnd"/>
      <w:r>
        <w:t xml:space="preserve"> con </w:t>
      </w:r>
      <w:proofErr w:type="spellStart"/>
      <w:r>
        <w:t>Blockly</w:t>
      </w:r>
      <w:proofErr w:type="spellEnd"/>
    </w:p>
    <w:p w14:paraId="5AA145D9" w14:textId="77777777" w:rsidR="000D2ED0" w:rsidRDefault="002241F0" w:rsidP="00FE4B4A">
      <w:r>
        <w:t xml:space="preserve">Para obtener más información sobre cómo crear código con </w:t>
      </w:r>
      <w:proofErr w:type="spellStart"/>
      <w:r>
        <w:t>Blockly</w:t>
      </w:r>
      <w:proofErr w:type="spellEnd"/>
      <w:r w:rsidR="000D2ED0">
        <w:t>:</w:t>
      </w:r>
    </w:p>
    <w:p w14:paraId="31725DCA" w14:textId="58BD7162" w:rsidR="000D2ED0" w:rsidRDefault="00ED1E47" w:rsidP="000D2ED0">
      <w:pPr>
        <w:pStyle w:val="Prrafodelista"/>
        <w:numPr>
          <w:ilvl w:val="1"/>
          <w:numId w:val="32"/>
        </w:num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87991A9" wp14:editId="59832A6D">
            <wp:simplePos x="0" y="0"/>
            <wp:positionH relativeFrom="margin">
              <wp:align>right</wp:align>
            </wp:positionH>
            <wp:positionV relativeFrom="paragraph">
              <wp:posOffset>125603</wp:posOffset>
            </wp:positionV>
            <wp:extent cx="1076400" cy="1076400"/>
            <wp:effectExtent l="0" t="0" r="9525" b="9525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D2ED0">
        <w:t>C</w:t>
      </w:r>
      <w:r w:rsidR="002241F0">
        <w:t>onsult</w:t>
      </w:r>
      <w:r w:rsidR="00CC331C">
        <w:t>á</w:t>
      </w:r>
      <w:proofErr w:type="spellEnd"/>
      <w:r w:rsidR="002241F0">
        <w:t xml:space="preserve"> la ayuda en línea de </w:t>
      </w:r>
      <w:proofErr w:type="spellStart"/>
      <w:r w:rsidR="002241F0">
        <w:t>Capstone</w:t>
      </w:r>
      <w:proofErr w:type="spellEnd"/>
      <w:r w:rsidR="002241F0">
        <w:t xml:space="preserve"> o </w:t>
      </w:r>
      <w:proofErr w:type="spellStart"/>
      <w:r w:rsidR="002241F0">
        <w:t>SPARKvue</w:t>
      </w:r>
      <w:proofErr w:type="spellEnd"/>
    </w:p>
    <w:p w14:paraId="1BBC0C1B" w14:textId="4115AEF6" w:rsidR="00FE4B4A" w:rsidRDefault="000D2ED0" w:rsidP="000D2ED0">
      <w:pPr>
        <w:pStyle w:val="Prrafodelista"/>
        <w:numPr>
          <w:ilvl w:val="1"/>
          <w:numId w:val="32"/>
        </w:numPr>
        <w:jc w:val="left"/>
      </w:pPr>
      <w:proofErr w:type="spellStart"/>
      <w:r>
        <w:t>R</w:t>
      </w:r>
      <w:r w:rsidR="00CC331C">
        <w:t>evisá</w:t>
      </w:r>
      <w:proofErr w:type="spellEnd"/>
      <w:r w:rsidR="00CC331C">
        <w:t xml:space="preserve"> algunas de nuestras </w:t>
      </w:r>
      <w:proofErr w:type="spellStart"/>
      <w:r w:rsidR="00CC331C">
        <w:t>Playlists</w:t>
      </w:r>
      <w:proofErr w:type="spellEnd"/>
      <w:r w:rsidR="00CC331C">
        <w:t xml:space="preserve"> en YouTube, por ejemplo:</w:t>
      </w:r>
    </w:p>
    <w:p w14:paraId="2B1C4662" w14:textId="101E2092" w:rsidR="00AC2041" w:rsidRPr="00451C5A" w:rsidRDefault="007363AD" w:rsidP="001A4B64">
      <w:pPr>
        <w:ind w:left="1077"/>
        <w:jc w:val="center"/>
        <w:rPr>
          <w:sz w:val="16"/>
          <w:szCs w:val="16"/>
        </w:rPr>
        <w:sectPr w:rsidR="00AC2041" w:rsidRPr="00451C5A" w:rsidSect="00ED1E47">
          <w:type w:val="continuous"/>
          <w:pgSz w:w="11906" w:h="16838"/>
          <w:pgMar w:top="1985" w:right="709" w:bottom="992" w:left="1134" w:header="709" w:footer="295" w:gutter="0"/>
          <w:cols w:num="2" w:space="708"/>
          <w:docGrid w:linePitch="360"/>
        </w:sectPr>
      </w:pPr>
      <w:hyperlink r:id="rId24" w:history="1">
        <w:r w:rsidRPr="00451C5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CC331C"/>
    <w:sectPr w:rsidR="00CC331C" w:rsidRPr="001F5829" w:rsidSect="00ED1E47">
      <w:type w:val="continuous"/>
      <w:pgSz w:w="11906" w:h="16838"/>
      <w:pgMar w:top="1985" w:right="709" w:bottom="992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4B9D7" w14:textId="77777777" w:rsidR="00BC514E" w:rsidRDefault="00BC514E" w:rsidP="00E95877">
      <w:pPr>
        <w:spacing w:before="0"/>
      </w:pPr>
      <w:r>
        <w:separator/>
      </w:r>
    </w:p>
  </w:endnote>
  <w:endnote w:type="continuationSeparator" w:id="0">
    <w:p w14:paraId="376BE81D" w14:textId="77777777" w:rsidR="00BC514E" w:rsidRDefault="00BC514E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FCCE" w14:textId="77777777" w:rsidR="00BC514E" w:rsidRDefault="00BC514E" w:rsidP="00E95877">
      <w:pPr>
        <w:spacing w:before="0"/>
      </w:pPr>
      <w:r>
        <w:separator/>
      </w:r>
    </w:p>
  </w:footnote>
  <w:footnote w:type="continuationSeparator" w:id="0">
    <w:p w14:paraId="5569442B" w14:textId="77777777" w:rsidR="00BC514E" w:rsidRDefault="00BC514E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221944435" name="Imagen 221944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C45"/>
    <w:multiLevelType w:val="hybridMultilevel"/>
    <w:tmpl w:val="C6CE5084"/>
    <w:lvl w:ilvl="0" w:tplc="E7867F5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2B2"/>
    <w:multiLevelType w:val="hybridMultilevel"/>
    <w:tmpl w:val="23DE61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5112"/>
    <w:multiLevelType w:val="hybridMultilevel"/>
    <w:tmpl w:val="CE24FB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97F53"/>
    <w:multiLevelType w:val="hybridMultilevel"/>
    <w:tmpl w:val="D60AF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73C9"/>
    <w:multiLevelType w:val="hybridMultilevel"/>
    <w:tmpl w:val="5B88EBE6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ED125AC"/>
    <w:multiLevelType w:val="hybridMultilevel"/>
    <w:tmpl w:val="004A8C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36987"/>
    <w:multiLevelType w:val="hybridMultilevel"/>
    <w:tmpl w:val="45AA103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A5DEC"/>
    <w:multiLevelType w:val="hybridMultilevel"/>
    <w:tmpl w:val="8C7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93B52"/>
    <w:multiLevelType w:val="hybridMultilevel"/>
    <w:tmpl w:val="58FC3B04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A72DA"/>
    <w:multiLevelType w:val="hybridMultilevel"/>
    <w:tmpl w:val="EEFE06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E19FB"/>
    <w:multiLevelType w:val="hybridMultilevel"/>
    <w:tmpl w:val="B05C5634"/>
    <w:lvl w:ilvl="0" w:tplc="8CBA2AA8">
      <w:numFmt w:val="bullet"/>
      <w:lvlText w:val="•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A33063"/>
    <w:multiLevelType w:val="hybridMultilevel"/>
    <w:tmpl w:val="2222F10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981834"/>
    <w:multiLevelType w:val="hybridMultilevel"/>
    <w:tmpl w:val="71CE692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72EA"/>
    <w:multiLevelType w:val="hybridMultilevel"/>
    <w:tmpl w:val="0406AA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F4377E"/>
    <w:multiLevelType w:val="hybridMultilevel"/>
    <w:tmpl w:val="2FE84F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265BC"/>
    <w:multiLevelType w:val="hybridMultilevel"/>
    <w:tmpl w:val="55528F54"/>
    <w:lvl w:ilvl="0" w:tplc="2C0A0019">
      <w:start w:val="1"/>
      <w:numFmt w:val="low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22064C"/>
    <w:multiLevelType w:val="hybridMultilevel"/>
    <w:tmpl w:val="8C700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422A0"/>
    <w:multiLevelType w:val="hybridMultilevel"/>
    <w:tmpl w:val="51FEF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448C6"/>
    <w:multiLevelType w:val="hybridMultilevel"/>
    <w:tmpl w:val="FB104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D1C7F"/>
    <w:multiLevelType w:val="hybridMultilevel"/>
    <w:tmpl w:val="C2B64F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65B97"/>
    <w:multiLevelType w:val="hybridMultilevel"/>
    <w:tmpl w:val="F2EAB0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12ECF"/>
    <w:multiLevelType w:val="hybridMultilevel"/>
    <w:tmpl w:val="DBE0C798"/>
    <w:lvl w:ilvl="0" w:tplc="210C44B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07806"/>
    <w:multiLevelType w:val="hybridMultilevel"/>
    <w:tmpl w:val="8A9E6E6C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2C685E34"/>
    <w:multiLevelType w:val="hybridMultilevel"/>
    <w:tmpl w:val="9892B7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22518"/>
    <w:multiLevelType w:val="hybridMultilevel"/>
    <w:tmpl w:val="965A5E7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33F9B"/>
    <w:multiLevelType w:val="hybridMultilevel"/>
    <w:tmpl w:val="CF86D9FE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E1C6F"/>
    <w:multiLevelType w:val="hybridMultilevel"/>
    <w:tmpl w:val="325AF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8006D4"/>
    <w:multiLevelType w:val="hybridMultilevel"/>
    <w:tmpl w:val="31AAC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760C14"/>
    <w:multiLevelType w:val="hybridMultilevel"/>
    <w:tmpl w:val="05D657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A0616"/>
    <w:multiLevelType w:val="multilevel"/>
    <w:tmpl w:val="6B7C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CD576C"/>
    <w:multiLevelType w:val="hybridMultilevel"/>
    <w:tmpl w:val="074C4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97675"/>
    <w:multiLevelType w:val="hybridMultilevel"/>
    <w:tmpl w:val="A38A7F6E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AF295D"/>
    <w:multiLevelType w:val="hybridMultilevel"/>
    <w:tmpl w:val="3DEAB6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4F22F5"/>
    <w:multiLevelType w:val="hybridMultilevel"/>
    <w:tmpl w:val="AF84E2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66157F"/>
    <w:multiLevelType w:val="hybridMultilevel"/>
    <w:tmpl w:val="D59A0D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5A7E86"/>
    <w:multiLevelType w:val="hybridMultilevel"/>
    <w:tmpl w:val="6B4A56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2F55A5"/>
    <w:multiLevelType w:val="hybridMultilevel"/>
    <w:tmpl w:val="AE0CA0B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06025"/>
    <w:multiLevelType w:val="hybridMultilevel"/>
    <w:tmpl w:val="503EC5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A4F21"/>
    <w:multiLevelType w:val="hybridMultilevel"/>
    <w:tmpl w:val="D58A90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F639EE"/>
    <w:multiLevelType w:val="hybridMultilevel"/>
    <w:tmpl w:val="3FAAE7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1C00AE"/>
    <w:multiLevelType w:val="hybridMultilevel"/>
    <w:tmpl w:val="91C26C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F1653C"/>
    <w:multiLevelType w:val="hybridMultilevel"/>
    <w:tmpl w:val="51FEFD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201ECA"/>
    <w:multiLevelType w:val="hybridMultilevel"/>
    <w:tmpl w:val="CF348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F4798D"/>
    <w:multiLevelType w:val="hybridMultilevel"/>
    <w:tmpl w:val="AEC0B2E0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190171"/>
    <w:multiLevelType w:val="hybridMultilevel"/>
    <w:tmpl w:val="07966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277E46"/>
    <w:multiLevelType w:val="hybridMultilevel"/>
    <w:tmpl w:val="3892BE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B965AC"/>
    <w:multiLevelType w:val="hybridMultilevel"/>
    <w:tmpl w:val="4E0A3E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121DD4"/>
    <w:multiLevelType w:val="hybridMultilevel"/>
    <w:tmpl w:val="E6E224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46113E"/>
    <w:multiLevelType w:val="hybridMultilevel"/>
    <w:tmpl w:val="719CEC5E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FDB6157"/>
    <w:multiLevelType w:val="hybridMultilevel"/>
    <w:tmpl w:val="B0C4EE14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6A73D5"/>
    <w:multiLevelType w:val="hybridMultilevel"/>
    <w:tmpl w:val="2BA4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C70192"/>
    <w:multiLevelType w:val="hybridMultilevel"/>
    <w:tmpl w:val="4BA4554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3B2BEA"/>
    <w:multiLevelType w:val="hybridMultilevel"/>
    <w:tmpl w:val="B2B0BB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0A1C3F"/>
    <w:multiLevelType w:val="hybridMultilevel"/>
    <w:tmpl w:val="B7C0B2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5B1F06"/>
    <w:multiLevelType w:val="hybridMultilevel"/>
    <w:tmpl w:val="A8A43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4F401F"/>
    <w:multiLevelType w:val="hybridMultilevel"/>
    <w:tmpl w:val="643A85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6F0EB0"/>
    <w:multiLevelType w:val="hybridMultilevel"/>
    <w:tmpl w:val="AD2E6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EA7957"/>
    <w:multiLevelType w:val="hybridMultilevel"/>
    <w:tmpl w:val="4EC661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59717">
    <w:abstractNumId w:val="25"/>
  </w:num>
  <w:num w:numId="2" w16cid:durableId="158082128">
    <w:abstractNumId w:val="46"/>
  </w:num>
  <w:num w:numId="3" w16cid:durableId="1156459421">
    <w:abstractNumId w:val="53"/>
  </w:num>
  <w:num w:numId="4" w16cid:durableId="1588731448">
    <w:abstractNumId w:val="51"/>
  </w:num>
  <w:num w:numId="5" w16cid:durableId="95953388">
    <w:abstractNumId w:val="1"/>
  </w:num>
  <w:num w:numId="6" w16cid:durableId="2132939665">
    <w:abstractNumId w:val="40"/>
  </w:num>
  <w:num w:numId="7" w16cid:durableId="1060666380">
    <w:abstractNumId w:val="21"/>
  </w:num>
  <w:num w:numId="8" w16cid:durableId="69085114">
    <w:abstractNumId w:val="31"/>
  </w:num>
  <w:num w:numId="9" w16cid:durableId="849754046">
    <w:abstractNumId w:val="13"/>
  </w:num>
  <w:num w:numId="10" w16cid:durableId="1357275089">
    <w:abstractNumId w:val="10"/>
  </w:num>
  <w:num w:numId="11" w16cid:durableId="233508973">
    <w:abstractNumId w:val="42"/>
  </w:num>
  <w:num w:numId="12" w16cid:durableId="123891591">
    <w:abstractNumId w:val="41"/>
  </w:num>
  <w:num w:numId="13" w16cid:durableId="1917518238">
    <w:abstractNumId w:val="30"/>
  </w:num>
  <w:num w:numId="14" w16cid:durableId="224225730">
    <w:abstractNumId w:val="57"/>
  </w:num>
  <w:num w:numId="15" w16cid:durableId="495002221">
    <w:abstractNumId w:val="49"/>
  </w:num>
  <w:num w:numId="16" w16cid:durableId="483163572">
    <w:abstractNumId w:val="34"/>
  </w:num>
  <w:num w:numId="17" w16cid:durableId="819344981">
    <w:abstractNumId w:val="23"/>
  </w:num>
  <w:num w:numId="18" w16cid:durableId="1325281076">
    <w:abstractNumId w:val="5"/>
  </w:num>
  <w:num w:numId="19" w16cid:durableId="1826580543">
    <w:abstractNumId w:val="7"/>
  </w:num>
  <w:num w:numId="20" w16cid:durableId="261646997">
    <w:abstractNumId w:val="48"/>
  </w:num>
  <w:num w:numId="21" w16cid:durableId="366837032">
    <w:abstractNumId w:val="26"/>
  </w:num>
  <w:num w:numId="22" w16cid:durableId="350376785">
    <w:abstractNumId w:val="6"/>
  </w:num>
  <w:num w:numId="23" w16cid:durableId="79984692">
    <w:abstractNumId w:val="24"/>
  </w:num>
  <w:num w:numId="24" w16cid:durableId="2072730674">
    <w:abstractNumId w:val="43"/>
  </w:num>
  <w:num w:numId="25" w16cid:durableId="509416317">
    <w:abstractNumId w:val="47"/>
  </w:num>
  <w:num w:numId="26" w16cid:durableId="562984348">
    <w:abstractNumId w:val="17"/>
  </w:num>
  <w:num w:numId="27" w16cid:durableId="1749421081">
    <w:abstractNumId w:val="36"/>
  </w:num>
  <w:num w:numId="28" w16cid:durableId="457143865">
    <w:abstractNumId w:val="61"/>
  </w:num>
  <w:num w:numId="29" w16cid:durableId="2096854414">
    <w:abstractNumId w:val="18"/>
  </w:num>
  <w:num w:numId="30" w16cid:durableId="1874684291">
    <w:abstractNumId w:val="8"/>
  </w:num>
  <w:num w:numId="31" w16cid:durableId="1390378427">
    <w:abstractNumId w:val="35"/>
  </w:num>
  <w:num w:numId="32" w16cid:durableId="1071195707">
    <w:abstractNumId w:val="56"/>
  </w:num>
  <w:num w:numId="33" w16cid:durableId="920866648">
    <w:abstractNumId w:val="16"/>
  </w:num>
  <w:num w:numId="34" w16cid:durableId="1257901862">
    <w:abstractNumId w:val="25"/>
  </w:num>
  <w:num w:numId="35" w16cid:durableId="1900283767">
    <w:abstractNumId w:val="3"/>
  </w:num>
  <w:num w:numId="36" w16cid:durableId="786117192">
    <w:abstractNumId w:val="60"/>
  </w:num>
  <w:num w:numId="37" w16cid:durableId="1968663184">
    <w:abstractNumId w:val="54"/>
  </w:num>
  <w:num w:numId="38" w16cid:durableId="59528240">
    <w:abstractNumId w:val="59"/>
  </w:num>
  <w:num w:numId="39" w16cid:durableId="89274711">
    <w:abstractNumId w:val="22"/>
  </w:num>
  <w:num w:numId="40" w16cid:durableId="1252198385">
    <w:abstractNumId w:val="39"/>
  </w:num>
  <w:num w:numId="41" w16cid:durableId="1984040170">
    <w:abstractNumId w:val="55"/>
  </w:num>
  <w:num w:numId="42" w16cid:durableId="1324508762">
    <w:abstractNumId w:val="37"/>
  </w:num>
  <w:num w:numId="43" w16cid:durableId="1723483413">
    <w:abstractNumId w:val="33"/>
  </w:num>
  <w:num w:numId="44" w16cid:durableId="499856244">
    <w:abstractNumId w:val="9"/>
  </w:num>
  <w:num w:numId="45" w16cid:durableId="873930705">
    <w:abstractNumId w:val="32"/>
  </w:num>
  <w:num w:numId="46" w16cid:durableId="1428235743">
    <w:abstractNumId w:val="62"/>
  </w:num>
  <w:num w:numId="47" w16cid:durableId="575550044">
    <w:abstractNumId w:val="28"/>
  </w:num>
  <w:num w:numId="48" w16cid:durableId="1228029167">
    <w:abstractNumId w:val="38"/>
  </w:num>
  <w:num w:numId="49" w16cid:durableId="738748008">
    <w:abstractNumId w:val="58"/>
  </w:num>
  <w:num w:numId="50" w16cid:durableId="696854633">
    <w:abstractNumId w:val="0"/>
  </w:num>
  <w:num w:numId="51" w16cid:durableId="267588960">
    <w:abstractNumId w:val="29"/>
  </w:num>
  <w:num w:numId="52" w16cid:durableId="1820421720">
    <w:abstractNumId w:val="2"/>
  </w:num>
  <w:num w:numId="53" w16cid:durableId="944268880">
    <w:abstractNumId w:val="44"/>
  </w:num>
  <w:num w:numId="54" w16cid:durableId="721638235">
    <w:abstractNumId w:val="4"/>
  </w:num>
  <w:num w:numId="55" w16cid:durableId="670067750">
    <w:abstractNumId w:val="52"/>
  </w:num>
  <w:num w:numId="56" w16cid:durableId="460809822">
    <w:abstractNumId w:val="25"/>
  </w:num>
  <w:num w:numId="57" w16cid:durableId="1438714857">
    <w:abstractNumId w:val="20"/>
  </w:num>
  <w:num w:numId="58" w16cid:durableId="1174806459">
    <w:abstractNumId w:val="19"/>
  </w:num>
  <w:num w:numId="59" w16cid:durableId="1285431225">
    <w:abstractNumId w:val="15"/>
  </w:num>
  <w:num w:numId="60" w16cid:durableId="733161371">
    <w:abstractNumId w:val="12"/>
  </w:num>
  <w:num w:numId="61" w16cid:durableId="620651726">
    <w:abstractNumId w:val="14"/>
  </w:num>
  <w:num w:numId="62" w16cid:durableId="2029793913">
    <w:abstractNumId w:val="11"/>
  </w:num>
  <w:num w:numId="63" w16cid:durableId="1492720180">
    <w:abstractNumId w:val="25"/>
  </w:num>
  <w:num w:numId="64" w16cid:durableId="1919368084">
    <w:abstractNumId w:val="50"/>
  </w:num>
  <w:num w:numId="65" w16cid:durableId="628710414">
    <w:abstractNumId w:val="45"/>
  </w:num>
  <w:num w:numId="66" w16cid:durableId="9939483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4152C"/>
    <w:rsid w:val="000445DE"/>
    <w:rsid w:val="00050A2D"/>
    <w:rsid w:val="00055811"/>
    <w:rsid w:val="000614F4"/>
    <w:rsid w:val="00077131"/>
    <w:rsid w:val="000850A3"/>
    <w:rsid w:val="00087AEC"/>
    <w:rsid w:val="000A4425"/>
    <w:rsid w:val="000B57E2"/>
    <w:rsid w:val="000D2ED0"/>
    <w:rsid w:val="000D3291"/>
    <w:rsid w:val="000D6E47"/>
    <w:rsid w:val="000E2005"/>
    <w:rsid w:val="000F0965"/>
    <w:rsid w:val="000F2E1A"/>
    <w:rsid w:val="000F3275"/>
    <w:rsid w:val="000F5AEE"/>
    <w:rsid w:val="00103B37"/>
    <w:rsid w:val="0010731D"/>
    <w:rsid w:val="001372EF"/>
    <w:rsid w:val="001432C0"/>
    <w:rsid w:val="00147C93"/>
    <w:rsid w:val="00151DEB"/>
    <w:rsid w:val="00161D1A"/>
    <w:rsid w:val="00191418"/>
    <w:rsid w:val="001972D6"/>
    <w:rsid w:val="001A2288"/>
    <w:rsid w:val="001A4B64"/>
    <w:rsid w:val="001A7C76"/>
    <w:rsid w:val="001B5DF3"/>
    <w:rsid w:val="001B6A8B"/>
    <w:rsid w:val="001F5829"/>
    <w:rsid w:val="002102FB"/>
    <w:rsid w:val="00212A7B"/>
    <w:rsid w:val="002241F0"/>
    <w:rsid w:val="00232ECA"/>
    <w:rsid w:val="00234898"/>
    <w:rsid w:val="00236840"/>
    <w:rsid w:val="00244080"/>
    <w:rsid w:val="002448A6"/>
    <w:rsid w:val="0024722E"/>
    <w:rsid w:val="00250062"/>
    <w:rsid w:val="002541D4"/>
    <w:rsid w:val="00257C9E"/>
    <w:rsid w:val="00260033"/>
    <w:rsid w:val="002602D8"/>
    <w:rsid w:val="002659C0"/>
    <w:rsid w:val="00265D99"/>
    <w:rsid w:val="002751ED"/>
    <w:rsid w:val="00284867"/>
    <w:rsid w:val="002A6CC8"/>
    <w:rsid w:val="002B5E4F"/>
    <w:rsid w:val="002D414C"/>
    <w:rsid w:val="002D7A12"/>
    <w:rsid w:val="00305DC0"/>
    <w:rsid w:val="003066E5"/>
    <w:rsid w:val="00306775"/>
    <w:rsid w:val="00315A67"/>
    <w:rsid w:val="003220D4"/>
    <w:rsid w:val="00326E76"/>
    <w:rsid w:val="00330C1E"/>
    <w:rsid w:val="00357B83"/>
    <w:rsid w:val="00363D56"/>
    <w:rsid w:val="00365547"/>
    <w:rsid w:val="00370F35"/>
    <w:rsid w:val="003745DD"/>
    <w:rsid w:val="00380EF5"/>
    <w:rsid w:val="00382AB3"/>
    <w:rsid w:val="00394B3D"/>
    <w:rsid w:val="00397D42"/>
    <w:rsid w:val="003C420C"/>
    <w:rsid w:val="003C508E"/>
    <w:rsid w:val="003C59AD"/>
    <w:rsid w:val="003D5159"/>
    <w:rsid w:val="003D5FD6"/>
    <w:rsid w:val="003F070B"/>
    <w:rsid w:val="003F0BD3"/>
    <w:rsid w:val="003F3E23"/>
    <w:rsid w:val="00404246"/>
    <w:rsid w:val="00404814"/>
    <w:rsid w:val="00410E03"/>
    <w:rsid w:val="00412E7F"/>
    <w:rsid w:val="00451C5A"/>
    <w:rsid w:val="00462F73"/>
    <w:rsid w:val="00484FA2"/>
    <w:rsid w:val="00486A61"/>
    <w:rsid w:val="004873E2"/>
    <w:rsid w:val="004913ED"/>
    <w:rsid w:val="00495B56"/>
    <w:rsid w:val="004A0A30"/>
    <w:rsid w:val="004A2BE4"/>
    <w:rsid w:val="004A7FA8"/>
    <w:rsid w:val="004C5DD7"/>
    <w:rsid w:val="004E0A30"/>
    <w:rsid w:val="004E0F96"/>
    <w:rsid w:val="004E162A"/>
    <w:rsid w:val="004F0067"/>
    <w:rsid w:val="00516CA0"/>
    <w:rsid w:val="00523B3D"/>
    <w:rsid w:val="0053077F"/>
    <w:rsid w:val="00542F14"/>
    <w:rsid w:val="0055392E"/>
    <w:rsid w:val="00560776"/>
    <w:rsid w:val="005635A4"/>
    <w:rsid w:val="00572DB2"/>
    <w:rsid w:val="005736F8"/>
    <w:rsid w:val="00581F61"/>
    <w:rsid w:val="0059538F"/>
    <w:rsid w:val="005A530B"/>
    <w:rsid w:val="005B0026"/>
    <w:rsid w:val="005B73D0"/>
    <w:rsid w:val="005C730D"/>
    <w:rsid w:val="005F40EA"/>
    <w:rsid w:val="006175FB"/>
    <w:rsid w:val="006339A3"/>
    <w:rsid w:val="006376B8"/>
    <w:rsid w:val="006462F0"/>
    <w:rsid w:val="00647D5C"/>
    <w:rsid w:val="0065178E"/>
    <w:rsid w:val="006579EC"/>
    <w:rsid w:val="0067055D"/>
    <w:rsid w:val="006804A0"/>
    <w:rsid w:val="0069217F"/>
    <w:rsid w:val="00696B7D"/>
    <w:rsid w:val="006A5CA3"/>
    <w:rsid w:val="006D0140"/>
    <w:rsid w:val="006D76DB"/>
    <w:rsid w:val="006E3609"/>
    <w:rsid w:val="006F23C9"/>
    <w:rsid w:val="00703BED"/>
    <w:rsid w:val="00703C71"/>
    <w:rsid w:val="00711C6F"/>
    <w:rsid w:val="0071200E"/>
    <w:rsid w:val="007363AD"/>
    <w:rsid w:val="007373A4"/>
    <w:rsid w:val="007458F7"/>
    <w:rsid w:val="00752DF9"/>
    <w:rsid w:val="0075765B"/>
    <w:rsid w:val="00771250"/>
    <w:rsid w:val="0077550E"/>
    <w:rsid w:val="00780524"/>
    <w:rsid w:val="007920A2"/>
    <w:rsid w:val="007A0944"/>
    <w:rsid w:val="007A6400"/>
    <w:rsid w:val="007C7C19"/>
    <w:rsid w:val="007D03AF"/>
    <w:rsid w:val="007D0945"/>
    <w:rsid w:val="00805533"/>
    <w:rsid w:val="00820DB2"/>
    <w:rsid w:val="008248A3"/>
    <w:rsid w:val="00844B05"/>
    <w:rsid w:val="00851A4E"/>
    <w:rsid w:val="008537BB"/>
    <w:rsid w:val="00885BC1"/>
    <w:rsid w:val="008C720D"/>
    <w:rsid w:val="008D2EF1"/>
    <w:rsid w:val="008D49F3"/>
    <w:rsid w:val="008E1512"/>
    <w:rsid w:val="008E20BD"/>
    <w:rsid w:val="008E3035"/>
    <w:rsid w:val="009300B8"/>
    <w:rsid w:val="009349A5"/>
    <w:rsid w:val="009505CC"/>
    <w:rsid w:val="009540E1"/>
    <w:rsid w:val="009547C3"/>
    <w:rsid w:val="00956092"/>
    <w:rsid w:val="00961F5D"/>
    <w:rsid w:val="0096761E"/>
    <w:rsid w:val="0098430E"/>
    <w:rsid w:val="00993CE8"/>
    <w:rsid w:val="009A21EB"/>
    <w:rsid w:val="009B7EC0"/>
    <w:rsid w:val="009C3516"/>
    <w:rsid w:val="009C3E55"/>
    <w:rsid w:val="009D08E4"/>
    <w:rsid w:val="009D1E1C"/>
    <w:rsid w:val="009D2FFF"/>
    <w:rsid w:val="009E7064"/>
    <w:rsid w:val="009F7305"/>
    <w:rsid w:val="00A1768E"/>
    <w:rsid w:val="00A17A66"/>
    <w:rsid w:val="00A20F63"/>
    <w:rsid w:val="00A21D76"/>
    <w:rsid w:val="00A5550F"/>
    <w:rsid w:val="00A63F4C"/>
    <w:rsid w:val="00A65EEA"/>
    <w:rsid w:val="00A73789"/>
    <w:rsid w:val="00A7387E"/>
    <w:rsid w:val="00A7531D"/>
    <w:rsid w:val="00A75CE6"/>
    <w:rsid w:val="00A82D89"/>
    <w:rsid w:val="00A831BF"/>
    <w:rsid w:val="00AA72E8"/>
    <w:rsid w:val="00AC2041"/>
    <w:rsid w:val="00AC32E8"/>
    <w:rsid w:val="00AD5A28"/>
    <w:rsid w:val="00AE1D9C"/>
    <w:rsid w:val="00AF54D9"/>
    <w:rsid w:val="00B027D9"/>
    <w:rsid w:val="00B042F0"/>
    <w:rsid w:val="00B16DE3"/>
    <w:rsid w:val="00B43022"/>
    <w:rsid w:val="00B47B9C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C514E"/>
    <w:rsid w:val="00BD0961"/>
    <w:rsid w:val="00BD3A4C"/>
    <w:rsid w:val="00BD49A1"/>
    <w:rsid w:val="00BE65A1"/>
    <w:rsid w:val="00BE7E93"/>
    <w:rsid w:val="00C021F0"/>
    <w:rsid w:val="00C15F84"/>
    <w:rsid w:val="00C2106E"/>
    <w:rsid w:val="00C23686"/>
    <w:rsid w:val="00C30FD7"/>
    <w:rsid w:val="00C47F45"/>
    <w:rsid w:val="00C54B71"/>
    <w:rsid w:val="00C5695C"/>
    <w:rsid w:val="00C600A2"/>
    <w:rsid w:val="00C61B28"/>
    <w:rsid w:val="00C74055"/>
    <w:rsid w:val="00C74B5D"/>
    <w:rsid w:val="00C75C78"/>
    <w:rsid w:val="00C81C1C"/>
    <w:rsid w:val="00C82434"/>
    <w:rsid w:val="00C82B0D"/>
    <w:rsid w:val="00C960AA"/>
    <w:rsid w:val="00CA5ABF"/>
    <w:rsid w:val="00CA7F02"/>
    <w:rsid w:val="00CB22F1"/>
    <w:rsid w:val="00CB2670"/>
    <w:rsid w:val="00CB3448"/>
    <w:rsid w:val="00CB4FEF"/>
    <w:rsid w:val="00CC331C"/>
    <w:rsid w:val="00CD1B9F"/>
    <w:rsid w:val="00CE5E62"/>
    <w:rsid w:val="00CE77F9"/>
    <w:rsid w:val="00CF151B"/>
    <w:rsid w:val="00CF3B42"/>
    <w:rsid w:val="00D00368"/>
    <w:rsid w:val="00D067A9"/>
    <w:rsid w:val="00D1009E"/>
    <w:rsid w:val="00D17C8E"/>
    <w:rsid w:val="00D2706E"/>
    <w:rsid w:val="00D455B5"/>
    <w:rsid w:val="00D656DC"/>
    <w:rsid w:val="00D65ECA"/>
    <w:rsid w:val="00D674FD"/>
    <w:rsid w:val="00D751F0"/>
    <w:rsid w:val="00D83216"/>
    <w:rsid w:val="00D94EE5"/>
    <w:rsid w:val="00DB19DA"/>
    <w:rsid w:val="00DC0ECA"/>
    <w:rsid w:val="00DD3051"/>
    <w:rsid w:val="00DD47EE"/>
    <w:rsid w:val="00DE005B"/>
    <w:rsid w:val="00DF388A"/>
    <w:rsid w:val="00DF5D0A"/>
    <w:rsid w:val="00E0525C"/>
    <w:rsid w:val="00E22EF2"/>
    <w:rsid w:val="00E23E9B"/>
    <w:rsid w:val="00E335A7"/>
    <w:rsid w:val="00E37C77"/>
    <w:rsid w:val="00E5598A"/>
    <w:rsid w:val="00E76042"/>
    <w:rsid w:val="00E87B98"/>
    <w:rsid w:val="00E92A67"/>
    <w:rsid w:val="00E95877"/>
    <w:rsid w:val="00E97934"/>
    <w:rsid w:val="00EB2887"/>
    <w:rsid w:val="00EB721A"/>
    <w:rsid w:val="00EC634B"/>
    <w:rsid w:val="00EC7BB8"/>
    <w:rsid w:val="00ED08B6"/>
    <w:rsid w:val="00ED1E47"/>
    <w:rsid w:val="00ED359F"/>
    <w:rsid w:val="00ED56AC"/>
    <w:rsid w:val="00EE2016"/>
    <w:rsid w:val="00EF135D"/>
    <w:rsid w:val="00EF3543"/>
    <w:rsid w:val="00EF51CB"/>
    <w:rsid w:val="00EF54F3"/>
    <w:rsid w:val="00F06653"/>
    <w:rsid w:val="00F0674D"/>
    <w:rsid w:val="00F10B6D"/>
    <w:rsid w:val="00F11E45"/>
    <w:rsid w:val="00F34C41"/>
    <w:rsid w:val="00F4477E"/>
    <w:rsid w:val="00F52395"/>
    <w:rsid w:val="00F52D27"/>
    <w:rsid w:val="00F73506"/>
    <w:rsid w:val="00F75014"/>
    <w:rsid w:val="00F83EA3"/>
    <w:rsid w:val="00F90746"/>
    <w:rsid w:val="00F9270E"/>
    <w:rsid w:val="00F937B0"/>
    <w:rsid w:val="00FA0CF5"/>
    <w:rsid w:val="00FA1214"/>
    <w:rsid w:val="00FA24BA"/>
    <w:rsid w:val="00FB3CB4"/>
    <w:rsid w:val="00FC1453"/>
    <w:rsid w:val="00FC32D6"/>
    <w:rsid w:val="00FC7553"/>
    <w:rsid w:val="00FE1AB5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17F5B67C-1DD2-4D9C-9819-794B687E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F0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cnoedu.com/Pasco/SparkVue.php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tecnoedu.com/Pasco/PS3231.php" TargetMode="External"/><Relationship Id="rId17" Type="http://schemas.openxmlformats.org/officeDocument/2006/relationships/hyperlink" Target="https://tecnoedu.com/Pasco/SparkVue.ph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PS3231.ph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DVd7GZqQ6XE?si=AJEW3EdYkhauyrUb" TargetMode="External"/><Relationship Id="rId24" Type="http://schemas.openxmlformats.org/officeDocument/2006/relationships/hyperlink" Target="https://www.youtube.com/playlist?list=PLz9T2UejAek8SXXeRIDDIoo0Iguks_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PS3231.php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ecnoedu.com/Pasco/CapStone.php" TargetMode="External"/><Relationship Id="rId22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392</TotalTime>
  <Pages>4</Pages>
  <Words>966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8</cp:revision>
  <cp:lastPrinted>2016-10-07T17:58:00Z</cp:lastPrinted>
  <dcterms:created xsi:type="dcterms:W3CDTF">2026-02-10T15:25:00Z</dcterms:created>
  <dcterms:modified xsi:type="dcterms:W3CDTF">2026-02-10T21:59:00Z</dcterms:modified>
</cp:coreProperties>
</file>